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5897F" w14:textId="077B5C8F" w:rsidR="00B41A17" w:rsidRPr="007C76F0" w:rsidRDefault="001C4A45" w:rsidP="00B41A17">
      <w:pPr>
        <w:spacing w:after="200"/>
        <w:jc w:val="center"/>
        <w:rPr>
          <w:rFonts w:ascii="Book Antiqua" w:eastAsia="Calibri" w:hAnsi="Book Antiqua" w:cs="Mangal"/>
          <w:b/>
          <w:bCs/>
          <w:u w:val="single"/>
          <w:lang w:bidi="hi-IN"/>
        </w:rPr>
      </w:pPr>
      <w:r>
        <w:rPr>
          <w:rFonts w:ascii="Book Antiqua" w:eastAsia="Calibri" w:hAnsi="Book Antiqua" w:cs="Mangal"/>
          <w:b/>
          <w:bCs/>
          <w:u w:val="single"/>
          <w:lang w:bidi="hi-IN"/>
        </w:rPr>
        <w:t>e-Reverse Auction (e-RA)</w:t>
      </w:r>
    </w:p>
    <w:p w14:paraId="3D689D16" w14:textId="77777777" w:rsidR="00B41A17" w:rsidRDefault="00B41A17" w:rsidP="00B41A17">
      <w:pPr>
        <w:jc w:val="both"/>
        <w:rPr>
          <w:rFonts w:ascii="Book Antiqua" w:hAnsi="Book Antiqua" w:cs="Arial"/>
          <w:b/>
          <w:bCs/>
          <w:u w:val="single"/>
        </w:rPr>
      </w:pPr>
    </w:p>
    <w:p w14:paraId="25BCAAF6" w14:textId="66571742" w:rsidR="001C4A45" w:rsidRPr="004503A3" w:rsidRDefault="001C4A45" w:rsidP="001C4A45">
      <w:pPr>
        <w:ind w:left="720" w:hanging="720"/>
        <w:jc w:val="both"/>
        <w:rPr>
          <w:rFonts w:ascii="Book Antiqua" w:hAnsi="Book Antiqua"/>
          <w:szCs w:val="22"/>
        </w:rPr>
      </w:pPr>
      <w:r>
        <w:rPr>
          <w:rFonts w:ascii="Book Antiqua" w:hAnsi="Book Antiqua"/>
          <w:b/>
          <w:bCs/>
          <w:szCs w:val="22"/>
        </w:rPr>
        <w:t>1.0</w:t>
      </w:r>
      <w:r>
        <w:rPr>
          <w:rFonts w:ascii="Book Antiqua" w:hAnsi="Book Antiqua"/>
          <w:b/>
          <w:bCs/>
          <w:szCs w:val="22"/>
        </w:rPr>
        <w:tab/>
      </w:r>
      <w:r w:rsidRPr="004503A3">
        <w:rPr>
          <w:rFonts w:ascii="Book Antiqua" w:hAnsi="Book Antiqua"/>
          <w:b/>
          <w:bCs/>
          <w:szCs w:val="22"/>
        </w:rPr>
        <w:t>e-Reverse Auction(e-RA):</w:t>
      </w:r>
      <w:r w:rsidRPr="004503A3">
        <w:rPr>
          <w:rFonts w:ascii="Book Antiqua" w:hAnsi="Book Antiqua"/>
          <w:szCs w:val="22"/>
        </w:rPr>
        <w:t xml:space="preserve"> The electronic Reverse Auction (e-RA) shall be conducted for further reduction in the price in the manner as indicated herein below.</w:t>
      </w:r>
    </w:p>
    <w:p w14:paraId="51F762BA" w14:textId="77777777" w:rsidR="001C4A45" w:rsidRPr="004503A3" w:rsidRDefault="001C4A45" w:rsidP="001C4A45">
      <w:pPr>
        <w:jc w:val="both"/>
        <w:rPr>
          <w:rFonts w:ascii="Book Antiqua" w:hAnsi="Book Antiqua"/>
          <w:szCs w:val="22"/>
        </w:rPr>
      </w:pPr>
    </w:p>
    <w:p w14:paraId="1A935EBA" w14:textId="47E0F952" w:rsidR="001C4A45" w:rsidRPr="004503A3" w:rsidRDefault="001C4A45" w:rsidP="001C4A45">
      <w:pPr>
        <w:ind w:left="720" w:hanging="720"/>
        <w:jc w:val="both"/>
        <w:rPr>
          <w:rFonts w:ascii="Book Antiqua" w:hAnsi="Book Antiqua"/>
          <w:szCs w:val="22"/>
        </w:rPr>
      </w:pPr>
      <w:r>
        <w:rPr>
          <w:rFonts w:ascii="Book Antiqua" w:hAnsi="Book Antiqua"/>
          <w:szCs w:val="22"/>
        </w:rPr>
        <w:t>2.0</w:t>
      </w:r>
      <w:r w:rsidRPr="004503A3">
        <w:rPr>
          <w:rFonts w:ascii="Book Antiqua" w:hAnsi="Book Antiqua"/>
          <w:szCs w:val="22"/>
        </w:rPr>
        <w:t xml:space="preserve"> </w:t>
      </w:r>
      <w:r>
        <w:rPr>
          <w:rFonts w:ascii="Book Antiqua" w:hAnsi="Book Antiqua"/>
          <w:szCs w:val="22"/>
        </w:rPr>
        <w:tab/>
      </w:r>
      <w:r w:rsidRPr="004503A3">
        <w:rPr>
          <w:rFonts w:ascii="Book Antiqua" w:hAnsi="Book Antiqua"/>
          <w:szCs w:val="22"/>
        </w:rPr>
        <w:t>Based on “Evaluated Bid Price” determined pursuant to SCC Sub Clause 24.2.0, the Bidders shall be ranked in an ascending order. Basis such ranking, the lowest ranked N/2 bidders (in case “N</w:t>
      </w:r>
      <w:r w:rsidRPr="004503A3">
        <w:rPr>
          <w:szCs w:val="22"/>
        </w:rPr>
        <w:t>‟</w:t>
      </w:r>
      <w:r w:rsidRPr="004503A3">
        <w:rPr>
          <w:rFonts w:ascii="Book Antiqua" w:hAnsi="Book Antiqua"/>
          <w:szCs w:val="22"/>
        </w:rPr>
        <w:t xml:space="preserve"> is even) or (N+1)/2 bidders (in case „N</w:t>
      </w:r>
      <w:r w:rsidRPr="004503A3">
        <w:rPr>
          <w:szCs w:val="22"/>
        </w:rPr>
        <w:t>‟</w:t>
      </w:r>
      <w:r w:rsidRPr="004503A3">
        <w:rPr>
          <w:rFonts w:ascii="Book Antiqua" w:hAnsi="Book Antiqua"/>
          <w:szCs w:val="22"/>
        </w:rPr>
        <w:t xml:space="preserve"> is odd), subject to minimum of three (03) bidders, shall be invited to participate in the e-Reverse Auction(e-RA), where „N</w:t>
      </w:r>
      <w:r w:rsidRPr="004503A3">
        <w:rPr>
          <w:szCs w:val="22"/>
        </w:rPr>
        <w:t>‟</w:t>
      </w:r>
      <w:r w:rsidRPr="004503A3">
        <w:rPr>
          <w:rFonts w:ascii="Book Antiqua" w:hAnsi="Book Antiqua"/>
          <w:szCs w:val="22"/>
        </w:rPr>
        <w:t xml:space="preserve"> is the number of bidders whose bids have been found to be responsive and their “Evaluated Bid Price” has been determined in accordance with SCC.</w:t>
      </w:r>
    </w:p>
    <w:p w14:paraId="22A5C14A" w14:textId="77777777" w:rsidR="001C4A45" w:rsidRPr="004503A3" w:rsidRDefault="001C4A45" w:rsidP="001C4A45">
      <w:pPr>
        <w:ind w:left="720" w:hanging="720"/>
        <w:jc w:val="both"/>
        <w:rPr>
          <w:rFonts w:ascii="Book Antiqua" w:hAnsi="Book Antiqua"/>
          <w:szCs w:val="22"/>
        </w:rPr>
      </w:pPr>
    </w:p>
    <w:p w14:paraId="4BF504CE" w14:textId="00231DF2" w:rsidR="001C4A45" w:rsidRPr="004503A3" w:rsidRDefault="001C4A45" w:rsidP="001C4A45">
      <w:pPr>
        <w:ind w:left="720" w:hanging="720"/>
        <w:jc w:val="both"/>
        <w:rPr>
          <w:rFonts w:ascii="Book Antiqua" w:hAnsi="Book Antiqua"/>
          <w:szCs w:val="22"/>
        </w:rPr>
      </w:pPr>
      <w:r>
        <w:rPr>
          <w:rFonts w:ascii="Book Antiqua" w:hAnsi="Book Antiqua"/>
          <w:szCs w:val="22"/>
        </w:rPr>
        <w:t>3.0</w:t>
      </w:r>
      <w:r>
        <w:rPr>
          <w:rFonts w:ascii="Book Antiqua" w:hAnsi="Book Antiqua"/>
          <w:szCs w:val="22"/>
        </w:rPr>
        <w:tab/>
      </w:r>
      <w:r w:rsidRPr="004503A3">
        <w:rPr>
          <w:rFonts w:ascii="Book Antiqua" w:hAnsi="Book Antiqua"/>
          <w:szCs w:val="22"/>
        </w:rPr>
        <w:t xml:space="preserve"> However, in case only bids of two bidders are found to be responsive whose “Evaluated Bid Price” has been determined in accordance with SCC</w:t>
      </w:r>
      <w:r>
        <w:rPr>
          <w:rFonts w:ascii="Book Antiqua" w:hAnsi="Book Antiqua"/>
          <w:szCs w:val="22"/>
        </w:rPr>
        <w:t xml:space="preserve"> clause</w:t>
      </w:r>
      <w:r w:rsidRPr="004503A3">
        <w:rPr>
          <w:rFonts w:ascii="Book Antiqua" w:hAnsi="Book Antiqua"/>
          <w:szCs w:val="22"/>
        </w:rPr>
        <w:t>, the e-RA would be carried out with both the parties.</w:t>
      </w:r>
    </w:p>
    <w:p w14:paraId="11C63346" w14:textId="77777777" w:rsidR="001C4A45" w:rsidRPr="004503A3" w:rsidRDefault="001C4A45" w:rsidP="001C4A45">
      <w:pPr>
        <w:ind w:left="720" w:hanging="720"/>
        <w:jc w:val="both"/>
        <w:rPr>
          <w:rFonts w:ascii="Book Antiqua" w:hAnsi="Book Antiqua"/>
          <w:szCs w:val="22"/>
        </w:rPr>
      </w:pPr>
    </w:p>
    <w:p w14:paraId="7BA9AF23" w14:textId="2399616C" w:rsidR="001C4A45" w:rsidRPr="004503A3" w:rsidRDefault="001C4A45" w:rsidP="001C4A45">
      <w:pPr>
        <w:ind w:left="720" w:hanging="720"/>
        <w:jc w:val="both"/>
        <w:rPr>
          <w:rFonts w:ascii="Book Antiqua" w:hAnsi="Book Antiqua"/>
          <w:szCs w:val="22"/>
        </w:rPr>
      </w:pPr>
      <w:r>
        <w:rPr>
          <w:rFonts w:ascii="Book Antiqua" w:hAnsi="Book Antiqua"/>
          <w:szCs w:val="22"/>
        </w:rPr>
        <w:t>4.</w:t>
      </w:r>
      <w:r w:rsidRPr="004503A3">
        <w:rPr>
          <w:rFonts w:ascii="Book Antiqua" w:hAnsi="Book Antiqua"/>
          <w:szCs w:val="22"/>
        </w:rPr>
        <w:t xml:space="preserve">0 </w:t>
      </w:r>
      <w:r>
        <w:rPr>
          <w:rFonts w:ascii="Book Antiqua" w:hAnsi="Book Antiqua"/>
          <w:szCs w:val="22"/>
        </w:rPr>
        <w:tab/>
      </w:r>
      <w:r w:rsidRPr="004503A3">
        <w:rPr>
          <w:rFonts w:ascii="Book Antiqua" w:hAnsi="Book Antiqua"/>
          <w:szCs w:val="22"/>
        </w:rPr>
        <w:t>The Applicable Ceiling Price for e-RA for bidders shall be “Evaluated Bid Price” determined in accordance with SCC Sub Clause</w:t>
      </w:r>
      <w:r>
        <w:rPr>
          <w:rFonts w:ascii="Book Antiqua" w:hAnsi="Book Antiqua"/>
          <w:szCs w:val="22"/>
        </w:rPr>
        <w:t xml:space="preserve">. </w:t>
      </w:r>
      <w:r w:rsidRPr="004503A3">
        <w:rPr>
          <w:rFonts w:ascii="Book Antiqua" w:hAnsi="Book Antiqua"/>
          <w:szCs w:val="22"/>
        </w:rPr>
        <w:t>During e-RA, these Bidders shall be permitted to place their prices lower than the Applicable Celling Price.</w:t>
      </w:r>
    </w:p>
    <w:p w14:paraId="37B0C016" w14:textId="77777777" w:rsidR="001C4A45" w:rsidRPr="004503A3" w:rsidRDefault="001C4A45" w:rsidP="001C4A45">
      <w:pPr>
        <w:ind w:left="720" w:hanging="720"/>
        <w:jc w:val="both"/>
        <w:rPr>
          <w:rFonts w:ascii="Book Antiqua" w:hAnsi="Book Antiqua"/>
          <w:szCs w:val="22"/>
        </w:rPr>
      </w:pPr>
    </w:p>
    <w:p w14:paraId="12C5D4E7" w14:textId="4E954B45" w:rsidR="001C4A45" w:rsidRPr="004503A3" w:rsidRDefault="001C4A45" w:rsidP="001C4A45">
      <w:pPr>
        <w:ind w:left="720" w:hanging="720"/>
        <w:jc w:val="both"/>
        <w:rPr>
          <w:rFonts w:ascii="Book Antiqua" w:hAnsi="Book Antiqua"/>
          <w:szCs w:val="22"/>
        </w:rPr>
      </w:pPr>
      <w:r>
        <w:rPr>
          <w:rFonts w:ascii="Book Antiqua" w:hAnsi="Book Antiqua"/>
          <w:szCs w:val="22"/>
        </w:rPr>
        <w:t>5.</w:t>
      </w:r>
      <w:r w:rsidRPr="004503A3">
        <w:rPr>
          <w:rFonts w:ascii="Book Antiqua" w:hAnsi="Book Antiqua"/>
          <w:szCs w:val="22"/>
        </w:rPr>
        <w:t xml:space="preserve">0 </w:t>
      </w:r>
      <w:r w:rsidRPr="004503A3">
        <w:rPr>
          <w:rFonts w:ascii="Book Antiqua" w:hAnsi="Book Antiqua"/>
          <w:szCs w:val="22"/>
        </w:rPr>
        <w:tab/>
        <w:t>The e-RA shall be conducted on a designated electronic platform of any Application Service Provider (hereinafter referred to as “ASP”), for and on behalf of the Employer.</w:t>
      </w:r>
    </w:p>
    <w:p w14:paraId="4A854B47" w14:textId="77777777" w:rsidR="001C4A45" w:rsidRPr="004503A3" w:rsidRDefault="001C4A45" w:rsidP="001C4A45">
      <w:pPr>
        <w:ind w:left="720" w:hanging="720"/>
        <w:jc w:val="both"/>
        <w:rPr>
          <w:rFonts w:ascii="Book Antiqua" w:hAnsi="Book Antiqua"/>
          <w:szCs w:val="22"/>
        </w:rPr>
      </w:pPr>
    </w:p>
    <w:p w14:paraId="76A5C6D2" w14:textId="79D26538" w:rsidR="001C4A45" w:rsidRPr="004503A3" w:rsidRDefault="001C4A45" w:rsidP="001C4A45">
      <w:pPr>
        <w:ind w:left="720" w:hanging="720"/>
        <w:jc w:val="both"/>
        <w:rPr>
          <w:rFonts w:ascii="Book Antiqua" w:hAnsi="Book Antiqua"/>
          <w:szCs w:val="22"/>
        </w:rPr>
      </w:pPr>
      <w:r>
        <w:rPr>
          <w:rFonts w:ascii="Book Antiqua" w:hAnsi="Book Antiqua"/>
          <w:szCs w:val="22"/>
        </w:rPr>
        <w:t>6</w:t>
      </w:r>
      <w:r w:rsidRPr="004503A3">
        <w:rPr>
          <w:rFonts w:ascii="Book Antiqua" w:hAnsi="Book Antiqua"/>
          <w:szCs w:val="22"/>
        </w:rPr>
        <w:t xml:space="preserve">.0 </w:t>
      </w:r>
      <w:r w:rsidRPr="004503A3">
        <w:rPr>
          <w:rFonts w:ascii="Book Antiqua" w:hAnsi="Book Antiqua"/>
          <w:szCs w:val="22"/>
        </w:rPr>
        <w:tab/>
        <w:t>The ASP, as and when authorized by the Employer, will intimate the bidders, regarding details of electronic platform, procedure/ modality of e-RA process and other details, prior to e-RA.</w:t>
      </w:r>
    </w:p>
    <w:p w14:paraId="50C952EF" w14:textId="77777777" w:rsidR="001C4A45" w:rsidRPr="004503A3" w:rsidRDefault="001C4A45" w:rsidP="001C4A45">
      <w:pPr>
        <w:ind w:left="720" w:hanging="720"/>
        <w:jc w:val="both"/>
        <w:rPr>
          <w:rFonts w:ascii="Book Antiqua" w:hAnsi="Book Antiqua"/>
          <w:szCs w:val="22"/>
        </w:rPr>
      </w:pPr>
    </w:p>
    <w:p w14:paraId="567F8359" w14:textId="44E2A27D" w:rsidR="001C4A45" w:rsidRPr="004503A3" w:rsidRDefault="001C4A45" w:rsidP="001C4A45">
      <w:pPr>
        <w:ind w:left="720" w:hanging="720"/>
        <w:jc w:val="both"/>
        <w:rPr>
          <w:rFonts w:ascii="Book Antiqua" w:hAnsi="Book Antiqua"/>
          <w:szCs w:val="22"/>
        </w:rPr>
      </w:pPr>
      <w:r>
        <w:rPr>
          <w:rFonts w:ascii="Book Antiqua" w:hAnsi="Book Antiqua"/>
          <w:szCs w:val="22"/>
        </w:rPr>
        <w:t>7</w:t>
      </w:r>
      <w:r w:rsidRPr="004503A3">
        <w:rPr>
          <w:rFonts w:ascii="Book Antiqua" w:hAnsi="Book Antiqua"/>
          <w:szCs w:val="22"/>
        </w:rPr>
        <w:t xml:space="preserve">.0 </w:t>
      </w:r>
      <w:r w:rsidRPr="004503A3">
        <w:rPr>
          <w:rFonts w:ascii="Book Antiqua" w:hAnsi="Book Antiqua"/>
          <w:szCs w:val="22"/>
        </w:rPr>
        <w:tab/>
        <w:t>Notwithstanding above, the bidder(s) who do not submit the requisite compliances for e-RA do not participate in e-RA, their original price bid as opened, if valid, shall be considered for evaluation.</w:t>
      </w:r>
    </w:p>
    <w:p w14:paraId="74DED614" w14:textId="77777777" w:rsidR="001C4A45" w:rsidRPr="004503A3" w:rsidRDefault="001C4A45" w:rsidP="001C4A45">
      <w:pPr>
        <w:ind w:left="720" w:hanging="720"/>
        <w:jc w:val="both"/>
        <w:rPr>
          <w:rFonts w:ascii="Book Antiqua" w:hAnsi="Book Antiqua"/>
          <w:szCs w:val="22"/>
        </w:rPr>
      </w:pPr>
    </w:p>
    <w:p w14:paraId="23C7BAEC" w14:textId="77025AEE" w:rsidR="001C4A45" w:rsidRPr="004503A3" w:rsidRDefault="001C4A45" w:rsidP="001C4A45">
      <w:pPr>
        <w:ind w:left="720" w:hanging="720"/>
        <w:jc w:val="both"/>
        <w:rPr>
          <w:rFonts w:ascii="Book Antiqua" w:hAnsi="Book Antiqua"/>
          <w:szCs w:val="22"/>
        </w:rPr>
      </w:pPr>
      <w:r>
        <w:rPr>
          <w:rFonts w:ascii="Book Antiqua" w:hAnsi="Book Antiqua"/>
          <w:szCs w:val="22"/>
        </w:rPr>
        <w:t>8</w:t>
      </w:r>
      <w:r w:rsidRPr="004503A3">
        <w:rPr>
          <w:rFonts w:ascii="Book Antiqua" w:hAnsi="Book Antiqua"/>
          <w:szCs w:val="22"/>
        </w:rPr>
        <w:t>.0</w:t>
      </w:r>
      <w:r w:rsidRPr="004503A3">
        <w:rPr>
          <w:rFonts w:ascii="Book Antiqua" w:hAnsi="Book Antiqua"/>
          <w:szCs w:val="22"/>
        </w:rPr>
        <w:tab/>
        <w:t>The Employer shall be the sole judge in this regard.</w:t>
      </w:r>
    </w:p>
    <w:p w14:paraId="405ABABD" w14:textId="77777777" w:rsidR="001C4A45" w:rsidRPr="004503A3" w:rsidRDefault="001C4A45" w:rsidP="001C4A45">
      <w:pPr>
        <w:ind w:left="720" w:hanging="720"/>
        <w:jc w:val="both"/>
        <w:rPr>
          <w:rFonts w:ascii="Book Antiqua" w:hAnsi="Book Antiqua"/>
          <w:szCs w:val="22"/>
        </w:rPr>
      </w:pPr>
    </w:p>
    <w:p w14:paraId="73BAB7AE" w14:textId="25C66A2F" w:rsidR="001C4A45" w:rsidRPr="00FE66BD" w:rsidRDefault="001C4A45" w:rsidP="001C4A45">
      <w:pPr>
        <w:ind w:left="720" w:hanging="720"/>
        <w:jc w:val="both"/>
        <w:rPr>
          <w:rFonts w:ascii="Book Antiqua" w:hAnsi="Book Antiqua"/>
          <w:b/>
          <w:bCs/>
          <w:szCs w:val="22"/>
        </w:rPr>
      </w:pPr>
      <w:r>
        <w:rPr>
          <w:rFonts w:ascii="Book Antiqua" w:hAnsi="Book Antiqua"/>
          <w:szCs w:val="22"/>
        </w:rPr>
        <w:t>9</w:t>
      </w:r>
      <w:r w:rsidRPr="004503A3">
        <w:rPr>
          <w:rFonts w:ascii="Book Antiqua" w:hAnsi="Book Antiqua"/>
          <w:szCs w:val="22"/>
        </w:rPr>
        <w:t xml:space="preserve">.0 </w:t>
      </w:r>
      <w:r>
        <w:rPr>
          <w:rFonts w:ascii="Book Antiqua" w:hAnsi="Book Antiqua"/>
          <w:szCs w:val="22"/>
        </w:rPr>
        <w:tab/>
      </w:r>
      <w:r w:rsidRPr="004503A3">
        <w:rPr>
          <w:rFonts w:ascii="Book Antiqua" w:hAnsi="Book Antiqua"/>
          <w:szCs w:val="22"/>
        </w:rPr>
        <w:t xml:space="preserve">The Indicative Cost Estimate for e-RA is </w:t>
      </w:r>
      <w:r w:rsidRPr="00FE66BD">
        <w:rPr>
          <w:rFonts w:ascii="Book Antiqua" w:hAnsi="Book Antiqua"/>
          <w:b/>
          <w:bCs/>
          <w:szCs w:val="22"/>
        </w:rPr>
        <w:t>INR</w:t>
      </w:r>
      <w:r w:rsidR="00FE66BD">
        <w:rPr>
          <w:rFonts w:ascii="Book Antiqua" w:hAnsi="Book Antiqua"/>
          <w:b/>
          <w:bCs/>
          <w:szCs w:val="22"/>
        </w:rPr>
        <w:t xml:space="preserve"> </w:t>
      </w:r>
      <w:r w:rsidR="00FE66BD" w:rsidRPr="00FE66BD">
        <w:rPr>
          <w:rFonts w:ascii="Book Antiqua" w:hAnsi="Book Antiqua"/>
          <w:b/>
          <w:bCs/>
          <w:szCs w:val="22"/>
        </w:rPr>
        <w:t xml:space="preserve">7,04,95,108.80 </w:t>
      </w:r>
      <w:r w:rsidRPr="00FE66BD">
        <w:rPr>
          <w:rFonts w:ascii="Book Antiqua" w:hAnsi="Book Antiqua"/>
          <w:b/>
          <w:bCs/>
          <w:szCs w:val="22"/>
        </w:rPr>
        <w:t>inclusive of Taxes.</w:t>
      </w:r>
    </w:p>
    <w:p w14:paraId="077FC1C6" w14:textId="77777777" w:rsidR="001C4A45" w:rsidRDefault="001C4A45" w:rsidP="001C4A45">
      <w:pPr>
        <w:ind w:left="720" w:hanging="720"/>
        <w:jc w:val="both"/>
        <w:rPr>
          <w:rFonts w:ascii="Book Antiqua" w:hAnsi="Book Antiqua"/>
          <w:b/>
          <w:bCs/>
          <w:color w:val="FF0000"/>
          <w:szCs w:val="22"/>
        </w:rPr>
      </w:pPr>
    </w:p>
    <w:p w14:paraId="779FF0DD" w14:textId="422D2B34" w:rsidR="001C4A45" w:rsidRPr="001C4A45" w:rsidRDefault="001C4A45" w:rsidP="001C4A45">
      <w:pPr>
        <w:ind w:left="720" w:hanging="720"/>
        <w:jc w:val="center"/>
        <w:rPr>
          <w:rFonts w:ascii="Book Antiqua" w:hAnsi="Book Antiqua"/>
          <w:b/>
          <w:bCs/>
          <w:sz w:val="28"/>
        </w:rPr>
      </w:pPr>
      <w:r w:rsidRPr="001C4A45">
        <w:rPr>
          <w:rFonts w:ascii="Book Antiqua" w:hAnsi="Book Antiqua"/>
          <w:b/>
          <w:bCs/>
          <w:sz w:val="28"/>
        </w:rPr>
        <w:t>Procedure</w:t>
      </w:r>
    </w:p>
    <w:p w14:paraId="673017D8" w14:textId="77777777" w:rsidR="001C4A45" w:rsidRDefault="001C4A45" w:rsidP="001C4A45">
      <w:pPr>
        <w:ind w:left="720" w:hanging="720"/>
        <w:jc w:val="center"/>
        <w:rPr>
          <w:rFonts w:ascii="Book Antiqua" w:hAnsi="Book Antiqua"/>
          <w:b/>
          <w:bCs/>
          <w:color w:val="FF0000"/>
          <w:szCs w:val="22"/>
        </w:rPr>
      </w:pPr>
    </w:p>
    <w:p w14:paraId="30E46ADB" w14:textId="6C323A5D" w:rsidR="001C4A45" w:rsidRPr="00931C28" w:rsidRDefault="001C4A45" w:rsidP="001C4A45">
      <w:pPr>
        <w:pStyle w:val="ListParagraph"/>
        <w:numPr>
          <w:ilvl w:val="0"/>
          <w:numId w:val="11"/>
        </w:numPr>
        <w:spacing w:after="200" w:line="276" w:lineRule="auto"/>
        <w:ind w:hanging="720"/>
        <w:jc w:val="both"/>
        <w:rPr>
          <w:rFonts w:ascii="Book Antiqua" w:hAnsi="Book Antiqua"/>
        </w:rPr>
      </w:pPr>
      <w:r w:rsidRPr="00931C28">
        <w:rPr>
          <w:rFonts w:ascii="Book Antiqua" w:hAnsi="Book Antiqua"/>
        </w:rPr>
        <w:t xml:space="preserve">Based on “Evaluated Bid Price” determined pursuant to </w:t>
      </w:r>
      <w:r>
        <w:rPr>
          <w:rFonts w:ascii="Book Antiqua" w:hAnsi="Book Antiqua"/>
        </w:rPr>
        <w:t>SCC</w:t>
      </w:r>
      <w:r w:rsidRPr="00931C28">
        <w:rPr>
          <w:rFonts w:ascii="Book Antiqua" w:hAnsi="Book Antiqua"/>
        </w:rPr>
        <w:t xml:space="preserve"> </w:t>
      </w:r>
      <w:r>
        <w:rPr>
          <w:rFonts w:ascii="Book Antiqua" w:hAnsi="Book Antiqua"/>
        </w:rPr>
        <w:t>Clause</w:t>
      </w:r>
      <w:r w:rsidRPr="00931C28">
        <w:rPr>
          <w:rFonts w:ascii="Book Antiqua" w:hAnsi="Book Antiqua"/>
        </w:rPr>
        <w:t xml:space="preserve">, the Bids shall be ranked in ascending order as </w:t>
      </w:r>
      <w:r>
        <w:rPr>
          <w:rFonts w:ascii="Book Antiqua" w:hAnsi="Book Antiqua"/>
        </w:rPr>
        <w:t>X</w:t>
      </w:r>
      <w:r w:rsidRPr="00931C28">
        <w:rPr>
          <w:rFonts w:ascii="Book Antiqua" w:hAnsi="Book Antiqua"/>
        </w:rPr>
        <w:t xml:space="preserve">1, </w:t>
      </w:r>
      <w:r>
        <w:rPr>
          <w:rFonts w:ascii="Book Antiqua" w:hAnsi="Book Antiqua"/>
        </w:rPr>
        <w:t>X</w:t>
      </w:r>
      <w:proofErr w:type="gramStart"/>
      <w:r>
        <w:rPr>
          <w:rFonts w:ascii="Book Antiqua" w:hAnsi="Book Antiqua"/>
        </w:rPr>
        <w:t>2 ,</w:t>
      </w:r>
      <w:proofErr w:type="gramEnd"/>
      <w:r>
        <w:rPr>
          <w:rFonts w:ascii="Book Antiqua" w:hAnsi="Book Antiqua"/>
        </w:rPr>
        <w:t xml:space="preserve"> X</w:t>
      </w:r>
      <w:r w:rsidRPr="00931C28">
        <w:rPr>
          <w:rFonts w:ascii="Book Antiqua" w:hAnsi="Book Antiqua"/>
        </w:rPr>
        <w:t xml:space="preserve">3 </w:t>
      </w:r>
      <w:proofErr w:type="spellStart"/>
      <w:r w:rsidRPr="00931C28">
        <w:rPr>
          <w:rFonts w:ascii="Book Antiqua" w:hAnsi="Book Antiqua"/>
        </w:rPr>
        <w:t>etc</w:t>
      </w:r>
      <w:proofErr w:type="spellEnd"/>
      <w:r w:rsidRPr="00931C28">
        <w:rPr>
          <w:rFonts w:ascii="Book Antiqua" w:hAnsi="Book Antiqua"/>
        </w:rPr>
        <w:t>….</w:t>
      </w:r>
    </w:p>
    <w:p w14:paraId="45E4254E" w14:textId="77777777" w:rsidR="001C4A45" w:rsidRPr="00931C28" w:rsidRDefault="001C4A45" w:rsidP="001C4A45">
      <w:pPr>
        <w:pStyle w:val="ListParagraph"/>
        <w:jc w:val="both"/>
        <w:rPr>
          <w:rFonts w:ascii="Book Antiqua" w:hAnsi="Book Antiqua"/>
        </w:rPr>
      </w:pPr>
    </w:p>
    <w:p w14:paraId="5C7801B1" w14:textId="77777777" w:rsidR="001C4A45" w:rsidRPr="00931C28" w:rsidRDefault="001C4A45" w:rsidP="001C4A45">
      <w:pPr>
        <w:pStyle w:val="ListParagraph"/>
        <w:numPr>
          <w:ilvl w:val="0"/>
          <w:numId w:val="11"/>
        </w:numPr>
        <w:spacing w:after="200" w:line="276" w:lineRule="auto"/>
        <w:ind w:hanging="720"/>
        <w:jc w:val="both"/>
        <w:rPr>
          <w:rFonts w:ascii="Book Antiqua" w:hAnsi="Book Antiqua"/>
        </w:rPr>
      </w:pPr>
      <w:r w:rsidRPr="00931C28">
        <w:rPr>
          <w:rFonts w:ascii="Book Antiqua" w:hAnsi="Book Antiqua"/>
        </w:rPr>
        <w:lastRenderedPageBreak/>
        <w:t>The Indicative Estimated Cost for e-RA for the</w:t>
      </w:r>
      <w:r>
        <w:rPr>
          <w:rFonts w:ascii="Book Antiqua" w:hAnsi="Book Antiqua"/>
        </w:rPr>
        <w:t xml:space="preserve"> package(s) is as indicated at ITB 29.1 in BDS</w:t>
      </w:r>
      <w:r w:rsidRPr="00931C28">
        <w:rPr>
          <w:rFonts w:ascii="Book Antiqua" w:hAnsi="Book Antiqua"/>
        </w:rPr>
        <w:t>.</w:t>
      </w:r>
    </w:p>
    <w:p w14:paraId="02E5D3C6" w14:textId="77777777" w:rsidR="001C4A45" w:rsidRPr="00931C28" w:rsidRDefault="001C4A45" w:rsidP="001C4A45">
      <w:pPr>
        <w:pStyle w:val="ListParagraph"/>
        <w:rPr>
          <w:rFonts w:ascii="Book Antiqua" w:hAnsi="Book Antiqua"/>
        </w:rPr>
      </w:pPr>
    </w:p>
    <w:p w14:paraId="45F9F8B2" w14:textId="77777777" w:rsidR="001C4A45" w:rsidRPr="00931C28" w:rsidRDefault="001C4A45" w:rsidP="001C4A45">
      <w:pPr>
        <w:pStyle w:val="ListParagraph"/>
        <w:numPr>
          <w:ilvl w:val="0"/>
          <w:numId w:val="11"/>
        </w:numPr>
        <w:spacing w:after="200" w:line="276" w:lineRule="auto"/>
        <w:ind w:hanging="720"/>
        <w:jc w:val="both"/>
        <w:rPr>
          <w:rFonts w:ascii="Book Antiqua" w:hAnsi="Book Antiqua"/>
        </w:rPr>
      </w:pPr>
      <w:r w:rsidRPr="00EC0783">
        <w:rPr>
          <w:rFonts w:ascii="Book Antiqua" w:hAnsi="Book Antiqua"/>
          <w:u w:val="single"/>
        </w:rPr>
        <w:t>If the variation of lowest evaluated bidder’s price (X1) is less than or equal to +5% of the Indicative Estimated Cost for e-RA</w:t>
      </w:r>
      <w:r w:rsidRPr="00931C28">
        <w:rPr>
          <w:rFonts w:ascii="Book Antiqua" w:hAnsi="Book Antiqua"/>
        </w:rPr>
        <w:t xml:space="preserve">, then e-RA shall be conducted with all such bidders whose evaluated price falls in the range of 5% of the evaluated price of </w:t>
      </w:r>
      <w:r>
        <w:rPr>
          <w:rFonts w:ascii="Book Antiqua" w:hAnsi="Book Antiqua"/>
        </w:rPr>
        <w:t>X</w:t>
      </w:r>
      <w:r w:rsidRPr="00931C28">
        <w:rPr>
          <w:rFonts w:ascii="Book Antiqua" w:hAnsi="Book Antiqua"/>
        </w:rPr>
        <w:t>1 bidder and whose evaluated price is also less than or equal to +5% of the Indicative Estimated Cost for e-RA.</w:t>
      </w:r>
    </w:p>
    <w:p w14:paraId="21C68D20" w14:textId="77777777" w:rsidR="001C4A45" w:rsidRPr="00931C28" w:rsidRDefault="001C4A45" w:rsidP="001C4A45">
      <w:pPr>
        <w:ind w:left="720" w:hanging="720"/>
        <w:jc w:val="both"/>
        <w:rPr>
          <w:rFonts w:ascii="Book Antiqua" w:hAnsi="Book Antiqua"/>
        </w:rPr>
      </w:pPr>
      <w:r w:rsidRPr="00931C28">
        <w:rPr>
          <w:rFonts w:ascii="Book Antiqua" w:hAnsi="Book Antiqua"/>
        </w:rPr>
        <w:t>(D)</w:t>
      </w:r>
      <w:r w:rsidRPr="00931C28">
        <w:rPr>
          <w:rFonts w:ascii="Book Antiqua" w:hAnsi="Book Antiqua"/>
        </w:rPr>
        <w:tab/>
      </w:r>
      <w:r w:rsidRPr="00EC0783">
        <w:rPr>
          <w:rFonts w:ascii="Book Antiqua" w:hAnsi="Book Antiqua"/>
          <w:u w:val="single"/>
        </w:rPr>
        <w:t>If the variation of lowest evaluated bidder’s price (X1) is more than +5% of the Indicative Estimated Cost for e-RA</w:t>
      </w:r>
      <w:r w:rsidRPr="00931C28">
        <w:rPr>
          <w:rFonts w:ascii="Book Antiqua" w:hAnsi="Book Antiqua"/>
        </w:rPr>
        <w:t>:</w:t>
      </w:r>
    </w:p>
    <w:p w14:paraId="385EE8A8" w14:textId="20E6A14E" w:rsidR="00FE66BD" w:rsidRPr="00FE66BD" w:rsidRDefault="00FE66BD" w:rsidP="00FE66BD">
      <w:pPr>
        <w:ind w:left="720"/>
        <w:jc w:val="both"/>
        <w:rPr>
          <w:rFonts w:ascii="Book Antiqua" w:hAnsi="Book Antiqua"/>
        </w:rPr>
      </w:pPr>
      <w:r w:rsidRPr="00FE66BD">
        <w:rPr>
          <w:rFonts w:ascii="Book Antiqua" w:hAnsi="Book Antiqua"/>
        </w:rPr>
        <w:t>Based on “Evaluated Bid Price” determined pursuant</w:t>
      </w:r>
      <w:r>
        <w:rPr>
          <w:rFonts w:ascii="Book Antiqua" w:hAnsi="Book Antiqua"/>
        </w:rPr>
        <w:t xml:space="preserve"> </w:t>
      </w:r>
      <w:r w:rsidRPr="00FE66BD">
        <w:rPr>
          <w:rFonts w:ascii="Book Antiqua" w:hAnsi="Book Antiqua"/>
        </w:rPr>
        <w:t>to ITB Sub Clause 27.6, the Bidders shall be ranked in</w:t>
      </w:r>
      <w:r>
        <w:rPr>
          <w:rFonts w:ascii="Book Antiqua" w:hAnsi="Book Antiqua"/>
        </w:rPr>
        <w:t xml:space="preserve"> </w:t>
      </w:r>
      <w:r w:rsidRPr="00FE66BD">
        <w:rPr>
          <w:rFonts w:ascii="Book Antiqua" w:hAnsi="Book Antiqua"/>
        </w:rPr>
        <w:t>ascending order. Basis such ranking, the lowest</w:t>
      </w:r>
    </w:p>
    <w:p w14:paraId="16D9FF70" w14:textId="1F1EEC96" w:rsidR="00FE66BD" w:rsidRDefault="00FE66BD" w:rsidP="00FE66BD">
      <w:pPr>
        <w:ind w:left="720"/>
        <w:jc w:val="both"/>
        <w:rPr>
          <w:rFonts w:ascii="Book Antiqua" w:hAnsi="Book Antiqua"/>
        </w:rPr>
      </w:pPr>
      <w:r w:rsidRPr="00FE66BD">
        <w:rPr>
          <w:rFonts w:ascii="Book Antiqua" w:hAnsi="Book Antiqua"/>
        </w:rPr>
        <w:t>ranked N/2 bidders (in case ‘N’ is even) or (N+1)/2</w:t>
      </w:r>
      <w:r>
        <w:rPr>
          <w:rFonts w:ascii="Book Antiqua" w:hAnsi="Book Antiqua"/>
        </w:rPr>
        <w:t xml:space="preserve"> </w:t>
      </w:r>
      <w:r w:rsidRPr="00FE66BD">
        <w:rPr>
          <w:rFonts w:ascii="Book Antiqua" w:hAnsi="Book Antiqua"/>
        </w:rPr>
        <w:t>bidders (in case ‘N’ is odd), subject to minimum of</w:t>
      </w:r>
      <w:r>
        <w:rPr>
          <w:rFonts w:ascii="Book Antiqua" w:hAnsi="Book Antiqua"/>
        </w:rPr>
        <w:t xml:space="preserve"> </w:t>
      </w:r>
      <w:r w:rsidRPr="00FE66BD">
        <w:rPr>
          <w:rFonts w:ascii="Book Antiqua" w:hAnsi="Book Antiqua"/>
        </w:rPr>
        <w:t>two (02) bidders, shall be invited to participate in the</w:t>
      </w:r>
      <w:r>
        <w:rPr>
          <w:rFonts w:ascii="Book Antiqua" w:hAnsi="Book Antiqua"/>
        </w:rPr>
        <w:t xml:space="preserve"> </w:t>
      </w:r>
      <w:r w:rsidRPr="00FE66BD">
        <w:rPr>
          <w:rFonts w:ascii="Book Antiqua" w:hAnsi="Book Antiqua"/>
        </w:rPr>
        <w:t>e-Reverse Auction (e-RA), where ‘N’ is the number of</w:t>
      </w:r>
      <w:r>
        <w:rPr>
          <w:rFonts w:ascii="Book Antiqua" w:hAnsi="Book Antiqua"/>
        </w:rPr>
        <w:t xml:space="preserve"> </w:t>
      </w:r>
      <w:r w:rsidRPr="00FE66BD">
        <w:rPr>
          <w:rFonts w:ascii="Book Antiqua" w:hAnsi="Book Antiqua"/>
        </w:rPr>
        <w:t>responsive bidders whose bids have been found to be</w:t>
      </w:r>
      <w:r>
        <w:rPr>
          <w:rFonts w:ascii="Book Antiqua" w:hAnsi="Book Antiqua"/>
        </w:rPr>
        <w:t xml:space="preserve"> </w:t>
      </w:r>
      <w:r w:rsidRPr="00FE66BD">
        <w:rPr>
          <w:rFonts w:ascii="Book Antiqua" w:hAnsi="Book Antiqua"/>
        </w:rPr>
        <w:t>responsive and their “Evaluated Bid Price” has been</w:t>
      </w:r>
      <w:r>
        <w:rPr>
          <w:rFonts w:ascii="Book Antiqua" w:hAnsi="Book Antiqua"/>
        </w:rPr>
        <w:t xml:space="preserve"> </w:t>
      </w:r>
      <w:r w:rsidRPr="00FE66BD">
        <w:rPr>
          <w:rFonts w:ascii="Book Antiqua" w:hAnsi="Book Antiqua"/>
        </w:rPr>
        <w:t>determined in accordance with ITB Sub Clause 27.6. In</w:t>
      </w:r>
      <w:r>
        <w:rPr>
          <w:rFonts w:ascii="Book Antiqua" w:hAnsi="Book Antiqua"/>
        </w:rPr>
        <w:t xml:space="preserve"> </w:t>
      </w:r>
      <w:r w:rsidRPr="00FE66BD">
        <w:rPr>
          <w:rFonts w:ascii="Book Antiqua" w:hAnsi="Book Antiqua"/>
        </w:rPr>
        <w:t>case number of responsive bids is two (02), e-RA shall</w:t>
      </w:r>
      <w:r>
        <w:rPr>
          <w:rFonts w:ascii="Book Antiqua" w:hAnsi="Book Antiqua"/>
        </w:rPr>
        <w:t xml:space="preserve"> </w:t>
      </w:r>
      <w:r w:rsidRPr="00FE66BD">
        <w:rPr>
          <w:rFonts w:ascii="Book Antiqua" w:hAnsi="Book Antiqua"/>
        </w:rPr>
        <w:t xml:space="preserve">be conducted with both the bidders. </w:t>
      </w:r>
    </w:p>
    <w:p w14:paraId="7C211773" w14:textId="77777777" w:rsidR="00FE66BD" w:rsidRDefault="00FE66BD" w:rsidP="00FE66BD">
      <w:pPr>
        <w:ind w:left="720" w:hanging="720"/>
        <w:jc w:val="both"/>
        <w:rPr>
          <w:rFonts w:ascii="Book Antiqua" w:hAnsi="Book Antiqua"/>
        </w:rPr>
      </w:pPr>
    </w:p>
    <w:p w14:paraId="6B2669D9" w14:textId="4429369E" w:rsidR="001C4A45" w:rsidRPr="00E37890" w:rsidRDefault="001C4A45" w:rsidP="00FE66BD">
      <w:pPr>
        <w:ind w:left="720" w:hanging="720"/>
        <w:jc w:val="both"/>
        <w:rPr>
          <w:rFonts w:ascii="Book Antiqua" w:hAnsi="Book Antiqua"/>
        </w:rPr>
      </w:pPr>
      <w:r w:rsidRPr="00931C28">
        <w:rPr>
          <w:rFonts w:ascii="Book Antiqua" w:hAnsi="Book Antiqua"/>
        </w:rPr>
        <w:t>(E)</w:t>
      </w:r>
      <w:r w:rsidRPr="00931C28">
        <w:rPr>
          <w:rFonts w:ascii="Book Antiqua" w:hAnsi="Book Antiqua"/>
        </w:rPr>
        <w:tab/>
      </w:r>
      <w:r w:rsidRPr="00E37890">
        <w:rPr>
          <w:rFonts w:ascii="Book Antiqua" w:hAnsi="Book Antiqua"/>
        </w:rPr>
        <w:t>The Applicable Ceiling Price for e-RA for bidders shall be their “Evaluated Bid Price” determined in accordance with ITB Sub Clause 27.6. During e-RA, the bidders shortlisted for participation in e-RA shall be permitted to place their prices lower than their</w:t>
      </w:r>
      <w:r>
        <w:rPr>
          <w:rFonts w:ascii="Book Antiqua" w:hAnsi="Book Antiqua"/>
        </w:rPr>
        <w:t xml:space="preserve"> Applicable Cei</w:t>
      </w:r>
      <w:r w:rsidRPr="00E37890">
        <w:rPr>
          <w:rFonts w:ascii="Book Antiqua" w:hAnsi="Book Antiqua"/>
        </w:rPr>
        <w:t>ling Price.</w:t>
      </w:r>
    </w:p>
    <w:p w14:paraId="3BB7974E" w14:textId="77777777" w:rsidR="001C4A45" w:rsidRPr="00E37890" w:rsidRDefault="001C4A45" w:rsidP="001C4A45">
      <w:pPr>
        <w:ind w:left="720" w:hanging="720"/>
        <w:jc w:val="both"/>
        <w:rPr>
          <w:rFonts w:ascii="Book Antiqua" w:hAnsi="Book Antiqua"/>
        </w:rPr>
      </w:pPr>
      <w:r w:rsidRPr="00E37890">
        <w:rPr>
          <w:rFonts w:ascii="Book Antiqua" w:hAnsi="Book Antiqua"/>
        </w:rPr>
        <w:t>(F)</w:t>
      </w:r>
      <w:r w:rsidRPr="00E37890">
        <w:rPr>
          <w:rFonts w:ascii="Book Antiqua" w:hAnsi="Book Antiqua"/>
        </w:rPr>
        <w:tab/>
        <w:t>The e-RA shall be conducted on a designated electronic platform of any Application Service Provider (hereinafter referred to as “ASP”), for and on behalf of the Employer.</w:t>
      </w:r>
    </w:p>
    <w:p w14:paraId="0D344D5A" w14:textId="77777777" w:rsidR="001C4A45" w:rsidRPr="00E2463B" w:rsidRDefault="001C4A45" w:rsidP="001C4A45">
      <w:pPr>
        <w:ind w:left="720" w:hanging="720"/>
        <w:jc w:val="both"/>
        <w:rPr>
          <w:rFonts w:ascii="Book Antiqua" w:hAnsi="Book Antiqua"/>
        </w:rPr>
      </w:pPr>
      <w:r w:rsidRPr="00E37890">
        <w:rPr>
          <w:rFonts w:ascii="Book Antiqua" w:hAnsi="Book Antiqua"/>
        </w:rPr>
        <w:t>(G)</w:t>
      </w:r>
      <w:r w:rsidRPr="00E37890">
        <w:rPr>
          <w:rFonts w:ascii="Book Antiqua" w:hAnsi="Book Antiqua"/>
        </w:rPr>
        <w:tab/>
        <w:t xml:space="preserve">The ASP, as and when </w:t>
      </w:r>
      <w:r w:rsidRPr="00E2463B">
        <w:rPr>
          <w:rFonts w:ascii="Book Antiqua" w:hAnsi="Book Antiqua"/>
        </w:rPr>
        <w:t xml:space="preserve">authorized by the Employer, will intimate the bidders regarding the details </w:t>
      </w:r>
      <w:r w:rsidRPr="00E2463B">
        <w:t xml:space="preserve">of </w:t>
      </w:r>
      <w:r w:rsidRPr="00E2463B">
        <w:rPr>
          <w:rFonts w:ascii="Book Antiqua" w:hAnsi="Book Antiqua"/>
        </w:rPr>
        <w:t xml:space="preserve">electronic platform, procedure/ modality of e-RA process and other details, prior to e-RA. </w:t>
      </w:r>
    </w:p>
    <w:p w14:paraId="2A882A26" w14:textId="77777777" w:rsidR="001C4A45" w:rsidRPr="00931C28" w:rsidRDefault="001C4A45" w:rsidP="001C4A45">
      <w:pPr>
        <w:ind w:left="720" w:hanging="720"/>
        <w:jc w:val="both"/>
        <w:rPr>
          <w:rFonts w:ascii="Book Antiqua" w:hAnsi="Book Antiqua"/>
        </w:rPr>
      </w:pPr>
      <w:r w:rsidRPr="00E2463B">
        <w:rPr>
          <w:rFonts w:ascii="Book Antiqua" w:hAnsi="Book Antiqua"/>
        </w:rPr>
        <w:t>(H)</w:t>
      </w:r>
      <w:r w:rsidRPr="00E2463B">
        <w:rPr>
          <w:rFonts w:ascii="Book Antiqua" w:hAnsi="Book Antiqua"/>
        </w:rPr>
        <w:tab/>
        <w:t>Notwithstanding above, the bidder(s) who either do not submit the requisite compliances for e-RA or do not participate in e-RA, their original price bid as opened, if valid, shall be considered for evaluation</w:t>
      </w:r>
      <w:r>
        <w:rPr>
          <w:rFonts w:ascii="Book Antiqua" w:hAnsi="Book Antiqua"/>
        </w:rPr>
        <w:t>.</w:t>
      </w:r>
      <w:r w:rsidRPr="00931C28">
        <w:rPr>
          <w:rFonts w:ascii="Book Antiqua" w:hAnsi="Book Antiqua"/>
        </w:rPr>
        <w:t xml:space="preserve"> </w:t>
      </w:r>
    </w:p>
    <w:p w14:paraId="44C5ACFA" w14:textId="77777777" w:rsidR="001C4A45" w:rsidRPr="00931C28" w:rsidRDefault="001C4A45" w:rsidP="001C4A45">
      <w:pPr>
        <w:ind w:left="720" w:hanging="720"/>
        <w:jc w:val="both"/>
        <w:rPr>
          <w:rFonts w:ascii="Book Antiqua" w:hAnsi="Book Antiqua"/>
        </w:rPr>
      </w:pPr>
      <w:r>
        <w:rPr>
          <w:rFonts w:ascii="Book Antiqua" w:hAnsi="Book Antiqua"/>
        </w:rPr>
        <w:t>(I</w:t>
      </w:r>
      <w:r w:rsidRPr="00931C28">
        <w:rPr>
          <w:rFonts w:ascii="Book Antiqua" w:hAnsi="Book Antiqua"/>
        </w:rPr>
        <w:t>)</w:t>
      </w:r>
      <w:r w:rsidRPr="00931C28">
        <w:rPr>
          <w:rFonts w:ascii="Book Antiqua" w:hAnsi="Book Antiqua"/>
        </w:rPr>
        <w:tab/>
        <w:t xml:space="preserve">Notwithstanding the e-RA conducted as aforesaid, POWERGRID reserves the right to </w:t>
      </w:r>
      <w:proofErr w:type="gramStart"/>
      <w:r w:rsidRPr="00931C28">
        <w:rPr>
          <w:rFonts w:ascii="Book Antiqua" w:hAnsi="Book Antiqua"/>
        </w:rPr>
        <w:t>hold negotiations</w:t>
      </w:r>
      <w:proofErr w:type="gramEnd"/>
      <w:r w:rsidRPr="00931C28">
        <w:rPr>
          <w:rFonts w:ascii="Book Antiqua" w:hAnsi="Book Antiqua"/>
        </w:rPr>
        <w:t xml:space="preserve"> with </w:t>
      </w:r>
      <w:r>
        <w:rPr>
          <w:rFonts w:ascii="Book Antiqua" w:hAnsi="Book Antiqua"/>
        </w:rPr>
        <w:t>the bidder with lowest evaluated price after e-RA (L1 bidder).</w:t>
      </w:r>
    </w:p>
    <w:p w14:paraId="6E89BCFF" w14:textId="77777777" w:rsidR="001C4A45" w:rsidRPr="00FE66BD" w:rsidRDefault="001C4A45" w:rsidP="001C4A45">
      <w:pPr>
        <w:pStyle w:val="Default"/>
        <w:numPr>
          <w:ilvl w:val="0"/>
          <w:numId w:val="12"/>
        </w:numPr>
        <w:ind w:left="720" w:hanging="720"/>
        <w:rPr>
          <w:sz w:val="23"/>
          <w:szCs w:val="23"/>
        </w:rPr>
      </w:pPr>
      <w:r w:rsidRPr="00D40FD4">
        <w:rPr>
          <w:rFonts w:cs="Mangal"/>
          <w:color w:val="auto"/>
          <w:sz w:val="22"/>
          <w:szCs w:val="20"/>
        </w:rPr>
        <w:t>The Employer shall be the sole judge in this regard.</w:t>
      </w:r>
    </w:p>
    <w:p w14:paraId="0B9CED8E" w14:textId="77777777" w:rsidR="00FE66BD" w:rsidRDefault="00FE66BD" w:rsidP="00FE66BD">
      <w:pPr>
        <w:pStyle w:val="Default"/>
        <w:rPr>
          <w:rFonts w:cs="Mangal"/>
          <w:color w:val="auto"/>
          <w:sz w:val="22"/>
          <w:szCs w:val="20"/>
        </w:rPr>
      </w:pPr>
    </w:p>
    <w:p w14:paraId="506DAC1E" w14:textId="77777777" w:rsidR="00FE66BD" w:rsidRDefault="00FE66BD" w:rsidP="00FE66BD">
      <w:pPr>
        <w:pStyle w:val="Default"/>
        <w:rPr>
          <w:rFonts w:cs="Mangal"/>
          <w:color w:val="auto"/>
          <w:sz w:val="22"/>
          <w:szCs w:val="20"/>
        </w:rPr>
      </w:pPr>
    </w:p>
    <w:p w14:paraId="743B2843" w14:textId="77777777" w:rsidR="00FE66BD" w:rsidRDefault="00FE66BD" w:rsidP="00FE66BD">
      <w:pPr>
        <w:pStyle w:val="Default"/>
        <w:rPr>
          <w:rFonts w:cs="Mangal"/>
          <w:color w:val="auto"/>
          <w:sz w:val="22"/>
          <w:szCs w:val="20"/>
        </w:rPr>
      </w:pPr>
    </w:p>
    <w:p w14:paraId="25E82562" w14:textId="77777777" w:rsidR="00FE66BD" w:rsidRDefault="00FE66BD" w:rsidP="00FE66BD">
      <w:pPr>
        <w:pStyle w:val="Default"/>
        <w:rPr>
          <w:rFonts w:cs="Mangal"/>
          <w:color w:val="auto"/>
          <w:sz w:val="22"/>
          <w:szCs w:val="20"/>
        </w:rPr>
      </w:pPr>
    </w:p>
    <w:p w14:paraId="47226B3D" w14:textId="77777777" w:rsidR="00FE66BD" w:rsidRDefault="00FE66BD" w:rsidP="00FE66BD">
      <w:pPr>
        <w:pStyle w:val="Default"/>
        <w:rPr>
          <w:rFonts w:cs="Mangal"/>
          <w:color w:val="auto"/>
          <w:sz w:val="22"/>
          <w:szCs w:val="20"/>
        </w:rPr>
      </w:pPr>
    </w:p>
    <w:p w14:paraId="4D5E7F33" w14:textId="77777777" w:rsidR="00FE66BD" w:rsidRDefault="00FE66BD" w:rsidP="00FE66BD">
      <w:pPr>
        <w:pStyle w:val="Default"/>
        <w:rPr>
          <w:rFonts w:cs="Mangal"/>
          <w:color w:val="auto"/>
          <w:sz w:val="22"/>
          <w:szCs w:val="20"/>
        </w:rPr>
      </w:pPr>
    </w:p>
    <w:p w14:paraId="3EC29581" w14:textId="77777777" w:rsidR="00FE66BD" w:rsidRDefault="00FE66BD" w:rsidP="00FE66BD">
      <w:pPr>
        <w:pStyle w:val="Default"/>
        <w:rPr>
          <w:rFonts w:cs="Mangal"/>
          <w:color w:val="auto"/>
          <w:sz w:val="22"/>
          <w:szCs w:val="20"/>
        </w:rPr>
      </w:pPr>
    </w:p>
    <w:p w14:paraId="55916847" w14:textId="77777777" w:rsidR="00FE66BD" w:rsidRDefault="00FE66BD" w:rsidP="00FE66BD">
      <w:pPr>
        <w:pStyle w:val="Default"/>
        <w:rPr>
          <w:rFonts w:cs="Mangal"/>
          <w:color w:val="auto"/>
          <w:sz w:val="22"/>
          <w:szCs w:val="20"/>
        </w:rPr>
      </w:pPr>
    </w:p>
    <w:p w14:paraId="12E8AA1A" w14:textId="77777777" w:rsidR="00FE66BD" w:rsidRDefault="00FE66BD" w:rsidP="00FE66BD">
      <w:pPr>
        <w:pStyle w:val="Default"/>
        <w:rPr>
          <w:rFonts w:cs="Mangal"/>
          <w:color w:val="auto"/>
          <w:sz w:val="22"/>
          <w:szCs w:val="20"/>
        </w:rPr>
      </w:pPr>
    </w:p>
    <w:p w14:paraId="5A4D4909" w14:textId="77777777" w:rsidR="00FE66BD" w:rsidRPr="001C4A45" w:rsidRDefault="00FE66BD" w:rsidP="00FE66BD">
      <w:pPr>
        <w:pStyle w:val="Default"/>
        <w:rPr>
          <w:sz w:val="23"/>
          <w:szCs w:val="23"/>
        </w:rPr>
      </w:pPr>
    </w:p>
    <w:p w14:paraId="0DDFE455" w14:textId="77777777" w:rsidR="001C4A45" w:rsidRPr="00931C28" w:rsidRDefault="001C4A45" w:rsidP="001C4A45">
      <w:pPr>
        <w:spacing w:line="360" w:lineRule="auto"/>
        <w:ind w:left="360"/>
        <w:jc w:val="center"/>
        <w:rPr>
          <w:rFonts w:ascii="Book Antiqua" w:hAnsi="Book Antiqua" w:cstheme="minorHAnsi"/>
          <w:b/>
          <w:bCs/>
          <w:szCs w:val="22"/>
          <w:lang w:val="x-none" w:eastAsia="x-none"/>
        </w:rPr>
      </w:pPr>
      <w:r w:rsidRPr="00931C28">
        <w:rPr>
          <w:rFonts w:ascii="Book Antiqua" w:hAnsi="Book Antiqua" w:cstheme="minorHAnsi"/>
          <w:b/>
          <w:bCs/>
          <w:szCs w:val="22"/>
          <w:u w:val="single"/>
          <w:lang w:eastAsia="x-none"/>
        </w:rPr>
        <w:t>SAMPLE FORMAT for e-</w:t>
      </w:r>
      <w:r w:rsidRPr="00931C28">
        <w:rPr>
          <w:rFonts w:ascii="Book Antiqua" w:hAnsi="Book Antiqua" w:cstheme="minorHAnsi"/>
          <w:b/>
          <w:bCs/>
          <w:szCs w:val="22"/>
          <w:u w:val="single"/>
          <w:lang w:val="x-none" w:eastAsia="x-none"/>
        </w:rPr>
        <w:t>REVERSE AUCTION NOTICE</w:t>
      </w:r>
      <w:r w:rsidRPr="00931C28">
        <w:rPr>
          <w:rFonts w:ascii="Book Antiqua" w:hAnsi="Book Antiqua" w:cstheme="minorHAnsi"/>
          <w:b/>
          <w:bCs/>
          <w:szCs w:val="22"/>
          <w:lang w:val="x-none" w:eastAsia="x-none"/>
        </w:rPr>
        <w:t xml:space="preserve"> </w:t>
      </w:r>
    </w:p>
    <w:p w14:paraId="61473FEF" w14:textId="77777777" w:rsidR="001C4A45" w:rsidRPr="00931C28" w:rsidRDefault="001C4A45" w:rsidP="001C4A45">
      <w:pPr>
        <w:spacing w:line="360" w:lineRule="auto"/>
        <w:ind w:left="360"/>
        <w:jc w:val="center"/>
        <w:rPr>
          <w:rFonts w:ascii="Book Antiqua" w:hAnsi="Book Antiqua" w:cstheme="minorHAnsi"/>
          <w:szCs w:val="22"/>
          <w:u w:val="single"/>
          <w:lang w:val="x-none" w:eastAsia="x-none"/>
        </w:rPr>
      </w:pPr>
      <w:r w:rsidRPr="00931C28">
        <w:rPr>
          <w:rFonts w:ascii="Book Antiqua" w:hAnsi="Book Antiqua" w:cstheme="minorHAnsi"/>
          <w:szCs w:val="22"/>
          <w:lang w:val="x-none" w:eastAsia="x-none"/>
        </w:rPr>
        <w:t>(</w:t>
      </w:r>
      <w:r w:rsidRPr="00931C28">
        <w:rPr>
          <w:rFonts w:ascii="Book Antiqua" w:hAnsi="Book Antiqua" w:cstheme="minorHAnsi"/>
          <w:i/>
          <w:iCs/>
          <w:szCs w:val="22"/>
          <w:lang w:val="x-none" w:eastAsia="x-none"/>
        </w:rPr>
        <w:t>EVENT INFORMATION</w:t>
      </w:r>
      <w:r w:rsidRPr="00931C28">
        <w:rPr>
          <w:rFonts w:ascii="Book Antiqua" w:hAnsi="Book Antiqua" w:cstheme="minorHAnsi"/>
          <w:szCs w:val="22"/>
          <w:lang w:val="x-none" w:eastAsia="x-none"/>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1C4A45" w:rsidRPr="00931C28" w14:paraId="0994092C" w14:textId="77777777" w:rsidTr="001707C1">
        <w:trPr>
          <w:trHeight w:val="1354"/>
        </w:trPr>
        <w:tc>
          <w:tcPr>
            <w:tcW w:w="2656" w:type="dxa"/>
            <w:tcBorders>
              <w:top w:val="single" w:sz="4" w:space="0" w:color="auto"/>
              <w:bottom w:val="single" w:sz="4" w:space="0" w:color="auto"/>
            </w:tcBorders>
          </w:tcPr>
          <w:p w14:paraId="056C905D" w14:textId="77777777" w:rsidR="001C4A45" w:rsidRPr="00931C28" w:rsidRDefault="001C4A45" w:rsidP="001707C1">
            <w:pPr>
              <w:keepNext/>
              <w:outlineLvl w:val="2"/>
              <w:rPr>
                <w:rFonts w:ascii="Book Antiqua" w:eastAsia="Arial Unicode MS" w:hAnsi="Book Antiqua" w:cstheme="minorHAnsi"/>
                <w:szCs w:val="22"/>
              </w:rPr>
            </w:pPr>
            <w:r w:rsidRPr="00931C28">
              <w:rPr>
                <w:rFonts w:ascii="Book Antiqua" w:eastAsia="Arial Unicode MS" w:hAnsi="Book Antiqua" w:cstheme="minorHAnsi"/>
                <w:b/>
                <w:bCs/>
                <w:szCs w:val="22"/>
              </w:rPr>
              <w:t xml:space="preserve">EMPLOYER </w:t>
            </w:r>
            <w:r w:rsidRPr="00931C28">
              <w:rPr>
                <w:rFonts w:ascii="Book Antiqua" w:eastAsia="Arial Unicode MS" w:hAnsi="Book Antiqua" w:cstheme="minorHAnsi"/>
                <w:szCs w:val="22"/>
              </w:rPr>
              <w:t>NAME</w:t>
            </w:r>
          </w:p>
        </w:tc>
        <w:tc>
          <w:tcPr>
            <w:tcW w:w="7064" w:type="dxa"/>
            <w:gridSpan w:val="2"/>
          </w:tcPr>
          <w:p w14:paraId="30EAFFC6"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 xml:space="preserve">Power Grid Corporation of India Limited </w:t>
            </w:r>
          </w:p>
          <w:p w14:paraId="42632D6A" w14:textId="77777777" w:rsidR="001C4A45" w:rsidRPr="00B86601" w:rsidRDefault="001C4A45" w:rsidP="001707C1">
            <w:pPr>
              <w:rPr>
                <w:rFonts w:ascii="Book Antiqua" w:hAnsi="Book Antiqua" w:cstheme="minorHAnsi"/>
                <w:szCs w:val="22"/>
                <w:lang w:val="en-GB"/>
              </w:rPr>
            </w:pPr>
            <w:proofErr w:type="gramStart"/>
            <w:r w:rsidRPr="00B86601">
              <w:rPr>
                <w:rFonts w:ascii="Book Antiqua" w:hAnsi="Book Antiqua" w:cstheme="minorHAnsi"/>
                <w:szCs w:val="22"/>
                <w:lang w:val="en-GB"/>
              </w:rPr>
              <w:t>North Eastern</w:t>
            </w:r>
            <w:proofErr w:type="gramEnd"/>
            <w:r w:rsidRPr="00B86601">
              <w:rPr>
                <w:rFonts w:ascii="Book Antiqua" w:hAnsi="Book Antiqua" w:cstheme="minorHAnsi"/>
                <w:szCs w:val="22"/>
                <w:lang w:val="en-GB"/>
              </w:rPr>
              <w:t xml:space="preserve"> Region, </w:t>
            </w:r>
            <w:proofErr w:type="spellStart"/>
            <w:r w:rsidRPr="00B86601">
              <w:rPr>
                <w:rFonts w:ascii="Book Antiqua" w:hAnsi="Book Antiqua" w:cstheme="minorHAnsi"/>
                <w:szCs w:val="22"/>
                <w:lang w:val="en-GB"/>
              </w:rPr>
              <w:t>Dongtieh</w:t>
            </w:r>
            <w:proofErr w:type="spellEnd"/>
            <w:r w:rsidRPr="00B86601">
              <w:rPr>
                <w:rFonts w:ascii="Book Antiqua" w:hAnsi="Book Antiqua" w:cstheme="minorHAnsi"/>
                <w:szCs w:val="22"/>
                <w:lang w:val="en-GB"/>
              </w:rPr>
              <w:t xml:space="preserve">, Lower </w:t>
            </w:r>
            <w:proofErr w:type="spellStart"/>
            <w:r w:rsidRPr="00B86601">
              <w:rPr>
                <w:rFonts w:ascii="Book Antiqua" w:hAnsi="Book Antiqua" w:cstheme="minorHAnsi"/>
                <w:szCs w:val="22"/>
                <w:lang w:val="en-GB"/>
              </w:rPr>
              <w:t>Nongrah</w:t>
            </w:r>
            <w:proofErr w:type="spellEnd"/>
            <w:r w:rsidRPr="00B86601">
              <w:rPr>
                <w:rFonts w:ascii="Book Antiqua" w:hAnsi="Book Antiqua" w:cstheme="minorHAnsi"/>
                <w:szCs w:val="22"/>
                <w:lang w:val="en-GB"/>
              </w:rPr>
              <w:t xml:space="preserve">, </w:t>
            </w:r>
          </w:p>
          <w:p w14:paraId="71D21738" w14:textId="77777777" w:rsidR="001C4A45" w:rsidRPr="00B86601" w:rsidRDefault="001C4A45" w:rsidP="001707C1">
            <w:pPr>
              <w:rPr>
                <w:rFonts w:ascii="Book Antiqua" w:hAnsi="Book Antiqua" w:cstheme="minorHAnsi"/>
                <w:szCs w:val="22"/>
                <w:lang w:val="en-GB"/>
              </w:rPr>
            </w:pPr>
            <w:proofErr w:type="spellStart"/>
            <w:r w:rsidRPr="00B86601">
              <w:rPr>
                <w:rFonts w:ascii="Book Antiqua" w:hAnsi="Book Antiqua" w:cstheme="minorHAnsi"/>
                <w:szCs w:val="22"/>
                <w:lang w:val="en-GB"/>
              </w:rPr>
              <w:t>Lapalang</w:t>
            </w:r>
            <w:proofErr w:type="spellEnd"/>
            <w:r w:rsidRPr="00B86601">
              <w:rPr>
                <w:rFonts w:ascii="Book Antiqua" w:hAnsi="Book Antiqua" w:cstheme="minorHAnsi"/>
                <w:szCs w:val="22"/>
                <w:lang w:val="en-GB"/>
              </w:rPr>
              <w:t>, Shillong – 793 006 (Meghalaya).</w:t>
            </w:r>
          </w:p>
          <w:p w14:paraId="23D1A5C6" w14:textId="77777777" w:rsidR="001C4A45" w:rsidRPr="00B86601" w:rsidRDefault="001C4A45" w:rsidP="001707C1">
            <w:pPr>
              <w:rPr>
                <w:rFonts w:ascii="Book Antiqua" w:hAnsi="Book Antiqua" w:cstheme="minorHAnsi"/>
                <w:szCs w:val="22"/>
                <w:lang w:val="en-GB"/>
              </w:rPr>
            </w:pPr>
          </w:p>
          <w:p w14:paraId="3CD15C18" w14:textId="77777777" w:rsidR="001C4A45" w:rsidRPr="00B86601" w:rsidRDefault="001C4A45" w:rsidP="001707C1">
            <w:pPr>
              <w:rPr>
                <w:rFonts w:ascii="Book Antiqua" w:hAnsi="Book Antiqua" w:cstheme="minorHAnsi"/>
                <w:szCs w:val="22"/>
                <w:lang w:val="en-GB"/>
              </w:rPr>
            </w:pPr>
          </w:p>
          <w:p w14:paraId="46C6E347"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 xml:space="preserve">Telephone Nos.: </w:t>
            </w:r>
            <w:proofErr w:type="gramStart"/>
            <w:r w:rsidRPr="00B86601">
              <w:rPr>
                <w:rFonts w:ascii="Book Antiqua" w:hAnsi="Book Antiqua" w:cstheme="minorHAnsi"/>
                <w:szCs w:val="22"/>
                <w:lang w:val="en-GB"/>
              </w:rPr>
              <w:t>0364-2537316;</w:t>
            </w:r>
            <w:proofErr w:type="gramEnd"/>
            <w:r w:rsidRPr="00B86601">
              <w:rPr>
                <w:rFonts w:ascii="Book Antiqua" w:hAnsi="Book Antiqua" w:cstheme="minorHAnsi"/>
                <w:szCs w:val="22"/>
                <w:lang w:val="en-GB"/>
              </w:rPr>
              <w:t xml:space="preserve"> </w:t>
            </w:r>
          </w:p>
          <w:p w14:paraId="5709FD79"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Mobile: (0) 7002775114.</w:t>
            </w:r>
          </w:p>
          <w:p w14:paraId="354DED44" w14:textId="77777777" w:rsidR="001C4A45" w:rsidRPr="00931C28" w:rsidRDefault="001C4A45" w:rsidP="001707C1">
            <w:pPr>
              <w:rPr>
                <w:rFonts w:ascii="Book Antiqua" w:eastAsia="Arial Unicode MS" w:hAnsi="Book Antiqua" w:cstheme="minorHAnsi"/>
                <w:szCs w:val="22"/>
              </w:rPr>
            </w:pPr>
            <w:r w:rsidRPr="00B86601">
              <w:rPr>
                <w:rFonts w:ascii="Book Antiqua" w:hAnsi="Book Antiqua" w:cstheme="minorHAnsi"/>
                <w:szCs w:val="22"/>
                <w:lang w:val="en-GB"/>
              </w:rPr>
              <w:t xml:space="preserve">Fax </w:t>
            </w:r>
            <w:proofErr w:type="gramStart"/>
            <w:r w:rsidRPr="00B86601">
              <w:rPr>
                <w:rFonts w:ascii="Book Antiqua" w:hAnsi="Book Antiqua" w:cstheme="minorHAnsi"/>
                <w:szCs w:val="22"/>
                <w:lang w:val="en-GB"/>
              </w:rPr>
              <w:t>No.:-</w:t>
            </w:r>
            <w:proofErr w:type="gramEnd"/>
            <w:r w:rsidRPr="00B86601">
              <w:rPr>
                <w:rFonts w:ascii="Book Antiqua" w:hAnsi="Book Antiqua" w:cstheme="minorHAnsi"/>
                <w:szCs w:val="22"/>
                <w:lang w:val="en-GB"/>
              </w:rPr>
              <w:t xml:space="preserve"> 0364 -2536406</w:t>
            </w:r>
          </w:p>
        </w:tc>
      </w:tr>
      <w:tr w:rsidR="001C4A45" w:rsidRPr="00931C28" w14:paraId="6C78F19E" w14:textId="77777777" w:rsidTr="001707C1">
        <w:trPr>
          <w:trHeight w:val="1264"/>
        </w:trPr>
        <w:tc>
          <w:tcPr>
            <w:tcW w:w="2656" w:type="dxa"/>
            <w:tcBorders>
              <w:top w:val="single" w:sz="4" w:space="0" w:color="auto"/>
              <w:bottom w:val="single" w:sz="4" w:space="0" w:color="auto"/>
            </w:tcBorders>
          </w:tcPr>
          <w:p w14:paraId="0F308AB2" w14:textId="77777777" w:rsidR="001C4A45" w:rsidRPr="00931C28" w:rsidRDefault="001C4A45" w:rsidP="001707C1">
            <w:pPr>
              <w:rPr>
                <w:rFonts w:ascii="Book Antiqua" w:eastAsia="Arial Unicode MS" w:hAnsi="Book Antiqua" w:cstheme="minorHAnsi"/>
                <w:szCs w:val="22"/>
              </w:rPr>
            </w:pPr>
            <w:r w:rsidRPr="00931C28">
              <w:rPr>
                <w:rFonts w:ascii="Book Antiqua" w:eastAsia="Arial Unicode MS" w:hAnsi="Book Antiqua" w:cstheme="minorHAnsi"/>
                <w:szCs w:val="22"/>
              </w:rPr>
              <w:t>DATE &amp; TIME OF REVERSE AUCTION</w:t>
            </w:r>
          </w:p>
        </w:tc>
        <w:tc>
          <w:tcPr>
            <w:tcW w:w="7064" w:type="dxa"/>
            <w:gridSpan w:val="2"/>
          </w:tcPr>
          <w:p w14:paraId="54457A7F" w14:textId="77777777" w:rsidR="001C4A45" w:rsidRPr="00931C28" w:rsidRDefault="001C4A45" w:rsidP="001707C1">
            <w:pPr>
              <w:tabs>
                <w:tab w:val="left" w:pos="1320"/>
              </w:tabs>
              <w:jc w:val="both"/>
              <w:rPr>
                <w:rFonts w:ascii="Book Antiqua" w:eastAsia="Arial Unicode MS" w:hAnsi="Book Antiqua" w:cstheme="minorHAnsi"/>
                <w:szCs w:val="22"/>
              </w:rPr>
            </w:pPr>
            <w:r w:rsidRPr="00931C28">
              <w:rPr>
                <w:rFonts w:ascii="Book Antiqua" w:eastAsia="Arial Unicode MS" w:hAnsi="Book Antiqua" w:cstheme="minorHAnsi"/>
                <w:szCs w:val="22"/>
              </w:rPr>
              <w:t>e-R</w:t>
            </w:r>
            <w:r>
              <w:rPr>
                <w:rFonts w:ascii="Book Antiqua" w:eastAsia="Arial Unicode MS" w:hAnsi="Book Antiqua" w:cstheme="minorHAnsi"/>
                <w:szCs w:val="22"/>
              </w:rPr>
              <w:t xml:space="preserve">everse Auction </w:t>
            </w:r>
            <w:proofErr w:type="gramStart"/>
            <w:r>
              <w:rPr>
                <w:rFonts w:ascii="Book Antiqua" w:eastAsia="Arial Unicode MS" w:hAnsi="Book Antiqua" w:cstheme="minorHAnsi"/>
                <w:szCs w:val="22"/>
              </w:rPr>
              <w:t>Date :</w:t>
            </w:r>
            <w:proofErr w:type="gramEnd"/>
            <w:r>
              <w:rPr>
                <w:rFonts w:ascii="Book Antiqua" w:eastAsia="Arial Unicode MS" w:hAnsi="Book Antiqua" w:cstheme="minorHAnsi"/>
                <w:szCs w:val="22"/>
              </w:rPr>
              <w:t xml:space="preserve"> xx/</w:t>
            </w:r>
            <w:proofErr w:type="spellStart"/>
            <w:r>
              <w:rPr>
                <w:rFonts w:ascii="Book Antiqua" w:eastAsia="Arial Unicode MS" w:hAnsi="Book Antiqua" w:cstheme="minorHAnsi"/>
                <w:szCs w:val="22"/>
              </w:rPr>
              <w:t>yy</w:t>
            </w:r>
            <w:proofErr w:type="spellEnd"/>
            <w:r>
              <w:rPr>
                <w:rFonts w:ascii="Book Antiqua" w:eastAsia="Arial Unicode MS" w:hAnsi="Book Antiqua" w:cstheme="minorHAnsi"/>
                <w:szCs w:val="22"/>
              </w:rPr>
              <w:t>/2018</w:t>
            </w:r>
          </w:p>
          <w:p w14:paraId="08793DF2" w14:textId="77777777" w:rsidR="001C4A45" w:rsidRPr="00931C28" w:rsidRDefault="001C4A45" w:rsidP="001707C1">
            <w:pPr>
              <w:jc w:val="both"/>
              <w:rPr>
                <w:rFonts w:ascii="Book Antiqua" w:eastAsia="Arial Unicode MS" w:hAnsi="Book Antiqua" w:cstheme="minorHAnsi"/>
                <w:color w:val="000000"/>
                <w:szCs w:val="22"/>
              </w:rPr>
            </w:pPr>
            <w:r w:rsidRPr="00931C28">
              <w:rPr>
                <w:rFonts w:ascii="Book Antiqua" w:eastAsia="Arial Unicode MS" w:hAnsi="Book Antiqua" w:cstheme="minorHAnsi"/>
                <w:color w:val="000000"/>
                <w:szCs w:val="22"/>
              </w:rPr>
              <w:t xml:space="preserve">e-Reverse Auction Time: From   </w:t>
            </w:r>
            <w:proofErr w:type="gramStart"/>
            <w:r w:rsidRPr="00931C28">
              <w:rPr>
                <w:rFonts w:ascii="Book Antiqua" w:eastAsia="Arial Unicode MS" w:hAnsi="Book Antiqua" w:cstheme="minorHAnsi"/>
                <w:color w:val="000000"/>
                <w:szCs w:val="22"/>
              </w:rPr>
              <w:t xml:space="preserve">aa  </w:t>
            </w:r>
            <w:proofErr w:type="spellStart"/>
            <w:r w:rsidRPr="00931C28">
              <w:rPr>
                <w:rFonts w:ascii="Book Antiqua" w:eastAsia="Arial Unicode MS" w:hAnsi="Book Antiqua" w:cstheme="minorHAnsi"/>
                <w:color w:val="000000"/>
                <w:szCs w:val="22"/>
              </w:rPr>
              <w:t>Hrs</w:t>
            </w:r>
            <w:proofErr w:type="spellEnd"/>
            <w:proofErr w:type="gramEnd"/>
            <w:r w:rsidRPr="00931C28">
              <w:rPr>
                <w:rFonts w:ascii="Book Antiqua" w:eastAsia="Arial Unicode MS" w:hAnsi="Book Antiqua" w:cstheme="minorHAnsi"/>
                <w:color w:val="000000"/>
                <w:szCs w:val="22"/>
              </w:rPr>
              <w:t xml:space="preserve"> (IST)   </w:t>
            </w:r>
          </w:p>
          <w:p w14:paraId="2E4A1E4B" w14:textId="77777777" w:rsidR="001C4A45" w:rsidRPr="00931C28" w:rsidRDefault="001C4A45" w:rsidP="001707C1">
            <w:pPr>
              <w:jc w:val="both"/>
              <w:rPr>
                <w:rFonts w:ascii="Book Antiqua" w:eastAsia="Arial Unicode MS" w:hAnsi="Book Antiqua" w:cstheme="minorHAnsi"/>
                <w:szCs w:val="22"/>
              </w:rPr>
            </w:pPr>
            <w:r w:rsidRPr="00931C28">
              <w:rPr>
                <w:rFonts w:ascii="Book Antiqua" w:eastAsia="Arial Unicode MS" w:hAnsi="Book Antiqua" w:cstheme="minorHAnsi"/>
                <w:color w:val="000000"/>
                <w:szCs w:val="22"/>
              </w:rPr>
              <w:t xml:space="preserve">                                          </w:t>
            </w:r>
            <w:r>
              <w:rPr>
                <w:rFonts w:ascii="Book Antiqua" w:eastAsia="Arial Unicode MS" w:hAnsi="Book Antiqua" w:cstheme="minorHAnsi"/>
                <w:color w:val="000000"/>
                <w:szCs w:val="22"/>
              </w:rPr>
              <w:t xml:space="preserve">  </w:t>
            </w:r>
            <w:r w:rsidRPr="00931C28">
              <w:rPr>
                <w:rFonts w:ascii="Book Antiqua" w:eastAsia="Arial Unicode MS" w:hAnsi="Book Antiqua" w:cstheme="minorHAnsi"/>
                <w:color w:val="000000"/>
                <w:szCs w:val="22"/>
              </w:rPr>
              <w:t xml:space="preserve"> To      </w:t>
            </w:r>
            <w:proofErr w:type="gramStart"/>
            <w:r w:rsidRPr="00931C28">
              <w:rPr>
                <w:rFonts w:ascii="Book Antiqua" w:eastAsia="Arial Unicode MS" w:hAnsi="Book Antiqua" w:cstheme="minorHAnsi"/>
                <w:color w:val="000000"/>
                <w:szCs w:val="22"/>
              </w:rPr>
              <w:t xml:space="preserve">bb  </w:t>
            </w:r>
            <w:proofErr w:type="spellStart"/>
            <w:r w:rsidRPr="00931C28">
              <w:rPr>
                <w:rFonts w:ascii="Book Antiqua" w:eastAsia="Arial Unicode MS" w:hAnsi="Book Antiqua" w:cstheme="minorHAnsi"/>
                <w:color w:val="000000"/>
                <w:szCs w:val="22"/>
              </w:rPr>
              <w:t>Hrs</w:t>
            </w:r>
            <w:proofErr w:type="spellEnd"/>
            <w:proofErr w:type="gramEnd"/>
            <w:r w:rsidRPr="00931C28">
              <w:rPr>
                <w:rFonts w:ascii="Book Antiqua" w:eastAsia="Arial Unicode MS" w:hAnsi="Book Antiqua" w:cstheme="minorHAnsi"/>
                <w:color w:val="000000"/>
                <w:szCs w:val="22"/>
              </w:rPr>
              <w:t xml:space="preserve"> (IST)</w:t>
            </w:r>
          </w:p>
        </w:tc>
      </w:tr>
      <w:tr w:rsidR="001C4A45" w:rsidRPr="00931C28" w14:paraId="199F7B41" w14:textId="77777777" w:rsidTr="001707C1">
        <w:trPr>
          <w:trHeight w:val="1664"/>
        </w:trPr>
        <w:tc>
          <w:tcPr>
            <w:tcW w:w="2656" w:type="dxa"/>
            <w:tcBorders>
              <w:top w:val="single" w:sz="4" w:space="0" w:color="auto"/>
              <w:bottom w:val="single" w:sz="4" w:space="0" w:color="auto"/>
            </w:tcBorders>
          </w:tcPr>
          <w:p w14:paraId="76DA3A73" w14:textId="77777777" w:rsidR="001C4A45" w:rsidRPr="00931C28" w:rsidRDefault="001C4A45" w:rsidP="001707C1">
            <w:pPr>
              <w:rPr>
                <w:rFonts w:ascii="Book Antiqua" w:eastAsia="Arial Unicode MS" w:hAnsi="Book Antiqua" w:cstheme="minorHAnsi"/>
                <w:szCs w:val="22"/>
              </w:rPr>
            </w:pPr>
            <w:r w:rsidRPr="00931C28">
              <w:rPr>
                <w:rFonts w:ascii="Book Antiqua" w:eastAsia="Arial Unicode MS" w:hAnsi="Book Antiqua" w:cstheme="minorHAnsi"/>
                <w:szCs w:val="22"/>
              </w:rPr>
              <w:t>AUCTION TO BE CONDUCTED BY</w:t>
            </w:r>
          </w:p>
        </w:tc>
        <w:tc>
          <w:tcPr>
            <w:tcW w:w="7064" w:type="dxa"/>
            <w:gridSpan w:val="2"/>
          </w:tcPr>
          <w:p w14:paraId="1039EF56" w14:textId="0F503C82" w:rsidR="001C4A45" w:rsidRPr="00931C28" w:rsidRDefault="0011176A" w:rsidP="001707C1">
            <w:pPr>
              <w:ind w:left="26" w:hanging="26"/>
              <w:rPr>
                <w:rFonts w:ascii="Book Antiqua" w:eastAsia="Arial Unicode MS" w:hAnsi="Book Antiqua" w:cstheme="minorHAnsi"/>
                <w:szCs w:val="22"/>
                <w:u w:val="single"/>
              </w:rPr>
            </w:pPr>
            <w:r>
              <w:rPr>
                <w:rFonts w:ascii="Book Antiqua" w:hAnsi="Book Antiqua" w:cstheme="minorHAnsi"/>
                <w:color w:val="000000"/>
                <w:szCs w:val="22"/>
              </w:rPr>
              <w:t>POWERGRID PRANIT Portal.</w:t>
            </w:r>
            <w:r w:rsidR="001C4A45" w:rsidRPr="00931C28">
              <w:rPr>
                <w:rFonts w:ascii="Book Antiqua" w:hAnsi="Book Antiqua" w:cstheme="minorHAnsi"/>
                <w:szCs w:val="22"/>
              </w:rPr>
              <w:t xml:space="preserve"> </w:t>
            </w:r>
          </w:p>
        </w:tc>
      </w:tr>
      <w:tr w:rsidR="001C4A45" w:rsidRPr="00931C28" w14:paraId="1207AEAC" w14:textId="77777777" w:rsidTr="001707C1">
        <w:trPr>
          <w:trHeight w:val="1705"/>
        </w:trPr>
        <w:tc>
          <w:tcPr>
            <w:tcW w:w="2656" w:type="dxa"/>
            <w:tcBorders>
              <w:top w:val="single" w:sz="4" w:space="0" w:color="auto"/>
            </w:tcBorders>
          </w:tcPr>
          <w:p w14:paraId="16482B42" w14:textId="77777777" w:rsidR="001C4A45" w:rsidRPr="00931C28" w:rsidRDefault="001C4A45" w:rsidP="001707C1">
            <w:pPr>
              <w:rPr>
                <w:rFonts w:ascii="Book Antiqua" w:hAnsi="Book Antiqua" w:cstheme="minorHAnsi"/>
                <w:szCs w:val="22"/>
              </w:rPr>
            </w:pPr>
            <w:r w:rsidRPr="00931C28">
              <w:rPr>
                <w:rFonts w:ascii="Book Antiqua" w:hAnsi="Book Antiqua" w:cstheme="minorHAnsi"/>
                <w:szCs w:val="22"/>
              </w:rPr>
              <w:t>POWERGRID</w:t>
            </w:r>
          </w:p>
          <w:p w14:paraId="69B030C1" w14:textId="77777777" w:rsidR="001C4A45" w:rsidRPr="00931C28" w:rsidRDefault="001C4A45" w:rsidP="001707C1">
            <w:pPr>
              <w:rPr>
                <w:rFonts w:ascii="Book Antiqua" w:eastAsia="Arial Unicode MS" w:hAnsi="Book Antiqua" w:cstheme="minorHAnsi"/>
                <w:szCs w:val="22"/>
              </w:rPr>
            </w:pPr>
            <w:r w:rsidRPr="00931C28">
              <w:rPr>
                <w:rFonts w:ascii="Book Antiqua" w:hAnsi="Book Antiqua" w:cstheme="minorHAnsi"/>
                <w:szCs w:val="22"/>
              </w:rPr>
              <w:t>OFFICIALS</w:t>
            </w:r>
          </w:p>
        </w:tc>
        <w:tc>
          <w:tcPr>
            <w:tcW w:w="3479" w:type="dxa"/>
          </w:tcPr>
          <w:p w14:paraId="274B5BA5" w14:textId="77777777" w:rsidR="001C4A45" w:rsidRPr="00931C28" w:rsidRDefault="001C4A45" w:rsidP="001707C1">
            <w:pPr>
              <w:rPr>
                <w:rFonts w:ascii="Book Antiqua" w:hAnsi="Book Antiqua" w:cstheme="minorHAnsi"/>
                <w:color w:val="000000"/>
                <w:szCs w:val="22"/>
              </w:rPr>
            </w:pPr>
            <w:r w:rsidRPr="00931C28">
              <w:rPr>
                <w:rFonts w:ascii="Book Antiqua" w:hAnsi="Book Antiqua" w:cstheme="minorHAnsi"/>
                <w:color w:val="000000"/>
                <w:szCs w:val="22"/>
              </w:rPr>
              <w:t>Mr. AABB</w:t>
            </w:r>
          </w:p>
          <w:p w14:paraId="11078244"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 xml:space="preserve">Power Grid Corporation of India Limited </w:t>
            </w:r>
          </w:p>
          <w:p w14:paraId="681D1C74" w14:textId="77777777" w:rsidR="001C4A45" w:rsidRPr="00B86601" w:rsidRDefault="001C4A45" w:rsidP="001707C1">
            <w:pPr>
              <w:rPr>
                <w:rFonts w:ascii="Book Antiqua" w:hAnsi="Book Antiqua" w:cstheme="minorHAnsi"/>
                <w:szCs w:val="22"/>
                <w:lang w:val="en-GB"/>
              </w:rPr>
            </w:pPr>
            <w:proofErr w:type="gramStart"/>
            <w:r w:rsidRPr="00B86601">
              <w:rPr>
                <w:rFonts w:ascii="Book Antiqua" w:hAnsi="Book Antiqua" w:cstheme="minorHAnsi"/>
                <w:szCs w:val="22"/>
                <w:lang w:val="en-GB"/>
              </w:rPr>
              <w:t>North Eastern</w:t>
            </w:r>
            <w:proofErr w:type="gramEnd"/>
            <w:r w:rsidRPr="00B86601">
              <w:rPr>
                <w:rFonts w:ascii="Book Antiqua" w:hAnsi="Book Antiqua" w:cstheme="minorHAnsi"/>
                <w:szCs w:val="22"/>
                <w:lang w:val="en-GB"/>
              </w:rPr>
              <w:t xml:space="preserve"> Region, </w:t>
            </w:r>
            <w:proofErr w:type="spellStart"/>
            <w:r w:rsidRPr="00B86601">
              <w:rPr>
                <w:rFonts w:ascii="Book Antiqua" w:hAnsi="Book Antiqua" w:cstheme="minorHAnsi"/>
                <w:szCs w:val="22"/>
                <w:lang w:val="en-GB"/>
              </w:rPr>
              <w:t>Dongtieh</w:t>
            </w:r>
            <w:proofErr w:type="spellEnd"/>
            <w:r w:rsidRPr="00B86601">
              <w:rPr>
                <w:rFonts w:ascii="Book Antiqua" w:hAnsi="Book Antiqua" w:cstheme="minorHAnsi"/>
                <w:szCs w:val="22"/>
                <w:lang w:val="en-GB"/>
              </w:rPr>
              <w:t xml:space="preserve">, Lower </w:t>
            </w:r>
            <w:proofErr w:type="spellStart"/>
            <w:r w:rsidRPr="00B86601">
              <w:rPr>
                <w:rFonts w:ascii="Book Antiqua" w:hAnsi="Book Antiqua" w:cstheme="minorHAnsi"/>
                <w:szCs w:val="22"/>
                <w:lang w:val="en-GB"/>
              </w:rPr>
              <w:t>Nongrah</w:t>
            </w:r>
            <w:proofErr w:type="spellEnd"/>
            <w:r w:rsidRPr="00B86601">
              <w:rPr>
                <w:rFonts w:ascii="Book Antiqua" w:hAnsi="Book Antiqua" w:cstheme="minorHAnsi"/>
                <w:szCs w:val="22"/>
                <w:lang w:val="en-GB"/>
              </w:rPr>
              <w:t xml:space="preserve">, </w:t>
            </w:r>
          </w:p>
          <w:p w14:paraId="3FD97F5C" w14:textId="77777777" w:rsidR="001C4A45" w:rsidRPr="00B86601" w:rsidRDefault="001C4A45" w:rsidP="001707C1">
            <w:pPr>
              <w:rPr>
                <w:rFonts w:ascii="Book Antiqua" w:hAnsi="Book Antiqua" w:cstheme="minorHAnsi"/>
                <w:szCs w:val="22"/>
                <w:lang w:val="en-GB"/>
              </w:rPr>
            </w:pPr>
            <w:proofErr w:type="spellStart"/>
            <w:r w:rsidRPr="00B86601">
              <w:rPr>
                <w:rFonts w:ascii="Book Antiqua" w:hAnsi="Book Antiqua" w:cstheme="minorHAnsi"/>
                <w:szCs w:val="22"/>
                <w:lang w:val="en-GB"/>
              </w:rPr>
              <w:t>Lapalang</w:t>
            </w:r>
            <w:proofErr w:type="spellEnd"/>
            <w:r w:rsidRPr="00B86601">
              <w:rPr>
                <w:rFonts w:ascii="Book Antiqua" w:hAnsi="Book Antiqua" w:cstheme="minorHAnsi"/>
                <w:szCs w:val="22"/>
                <w:lang w:val="en-GB"/>
              </w:rPr>
              <w:t>, Shillong – 793 006 (Meghalaya).</w:t>
            </w:r>
          </w:p>
          <w:p w14:paraId="15F7B182" w14:textId="77777777" w:rsidR="001C4A45" w:rsidRPr="00B86601" w:rsidRDefault="001C4A45" w:rsidP="001707C1">
            <w:pPr>
              <w:rPr>
                <w:rFonts w:ascii="Book Antiqua" w:hAnsi="Book Antiqua" w:cstheme="minorHAnsi"/>
                <w:szCs w:val="22"/>
                <w:lang w:val="en-GB"/>
              </w:rPr>
            </w:pPr>
          </w:p>
          <w:p w14:paraId="5A618DD5"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 xml:space="preserve">Telephone Nos.: </w:t>
            </w:r>
            <w:proofErr w:type="gramStart"/>
            <w:r w:rsidRPr="00B86601">
              <w:rPr>
                <w:rFonts w:ascii="Book Antiqua" w:hAnsi="Book Antiqua" w:cstheme="minorHAnsi"/>
                <w:szCs w:val="22"/>
                <w:lang w:val="en-GB"/>
              </w:rPr>
              <w:t>0364-2537316;</w:t>
            </w:r>
            <w:proofErr w:type="gramEnd"/>
            <w:r w:rsidRPr="00B86601">
              <w:rPr>
                <w:rFonts w:ascii="Book Antiqua" w:hAnsi="Book Antiqua" w:cstheme="minorHAnsi"/>
                <w:szCs w:val="22"/>
                <w:lang w:val="en-GB"/>
              </w:rPr>
              <w:t xml:space="preserve"> </w:t>
            </w:r>
          </w:p>
          <w:p w14:paraId="6B8B1AC3"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Mobile: (0) 7002775114.</w:t>
            </w:r>
          </w:p>
          <w:p w14:paraId="528EAABE" w14:textId="77777777" w:rsidR="001C4A45" w:rsidRPr="00931C28" w:rsidRDefault="001C4A45" w:rsidP="001707C1">
            <w:pPr>
              <w:rPr>
                <w:rFonts w:ascii="Book Antiqua" w:hAnsi="Book Antiqua" w:cstheme="minorHAnsi"/>
                <w:color w:val="000000"/>
                <w:szCs w:val="22"/>
              </w:rPr>
            </w:pPr>
            <w:r w:rsidRPr="00B86601">
              <w:rPr>
                <w:rFonts w:ascii="Book Antiqua" w:hAnsi="Book Antiqua" w:cstheme="minorHAnsi"/>
                <w:szCs w:val="22"/>
                <w:lang w:val="en-GB"/>
              </w:rPr>
              <w:t xml:space="preserve">Fax </w:t>
            </w:r>
            <w:proofErr w:type="gramStart"/>
            <w:r w:rsidRPr="00B86601">
              <w:rPr>
                <w:rFonts w:ascii="Book Antiqua" w:hAnsi="Book Antiqua" w:cstheme="minorHAnsi"/>
                <w:szCs w:val="22"/>
                <w:lang w:val="en-GB"/>
              </w:rPr>
              <w:t>No.:-</w:t>
            </w:r>
            <w:proofErr w:type="gramEnd"/>
            <w:r w:rsidRPr="00B86601">
              <w:rPr>
                <w:rFonts w:ascii="Book Antiqua" w:hAnsi="Book Antiqua" w:cstheme="minorHAnsi"/>
                <w:szCs w:val="22"/>
                <w:lang w:val="en-GB"/>
              </w:rPr>
              <w:t xml:space="preserve"> 0364 -2536406 </w:t>
            </w:r>
          </w:p>
          <w:p w14:paraId="46391743" w14:textId="77777777" w:rsidR="001C4A45" w:rsidRPr="00931C28" w:rsidRDefault="001C4A45" w:rsidP="001707C1">
            <w:pPr>
              <w:rPr>
                <w:rFonts w:ascii="Book Antiqua" w:hAnsi="Book Antiqua" w:cstheme="minorHAnsi"/>
                <w:color w:val="000000"/>
                <w:szCs w:val="22"/>
              </w:rPr>
            </w:pPr>
          </w:p>
        </w:tc>
        <w:tc>
          <w:tcPr>
            <w:tcW w:w="3585" w:type="dxa"/>
          </w:tcPr>
          <w:p w14:paraId="173E2FD2" w14:textId="77777777" w:rsidR="001C4A45" w:rsidRPr="00931C28" w:rsidRDefault="001C4A45" w:rsidP="001707C1">
            <w:pPr>
              <w:rPr>
                <w:rFonts w:ascii="Book Antiqua" w:hAnsi="Book Antiqua" w:cstheme="minorHAnsi"/>
                <w:color w:val="000000"/>
                <w:szCs w:val="22"/>
              </w:rPr>
            </w:pPr>
            <w:r>
              <w:rPr>
                <w:rFonts w:ascii="Book Antiqua" w:hAnsi="Book Antiqua" w:cstheme="minorHAnsi"/>
                <w:color w:val="000000"/>
                <w:szCs w:val="22"/>
              </w:rPr>
              <w:t>Mr. CCDD</w:t>
            </w:r>
          </w:p>
          <w:p w14:paraId="47BD53E5"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 xml:space="preserve">Power Grid Corporation of India Limited </w:t>
            </w:r>
          </w:p>
          <w:p w14:paraId="45485268" w14:textId="77777777" w:rsidR="001C4A45" w:rsidRPr="00B86601" w:rsidRDefault="001C4A45" w:rsidP="001707C1">
            <w:pPr>
              <w:rPr>
                <w:rFonts w:ascii="Book Antiqua" w:hAnsi="Book Antiqua" w:cstheme="minorHAnsi"/>
                <w:szCs w:val="22"/>
                <w:lang w:val="en-GB"/>
              </w:rPr>
            </w:pPr>
            <w:proofErr w:type="gramStart"/>
            <w:r w:rsidRPr="00B86601">
              <w:rPr>
                <w:rFonts w:ascii="Book Antiqua" w:hAnsi="Book Antiqua" w:cstheme="minorHAnsi"/>
                <w:szCs w:val="22"/>
                <w:lang w:val="en-GB"/>
              </w:rPr>
              <w:t>North Eastern</w:t>
            </w:r>
            <w:proofErr w:type="gramEnd"/>
            <w:r w:rsidRPr="00B86601">
              <w:rPr>
                <w:rFonts w:ascii="Book Antiqua" w:hAnsi="Book Antiqua" w:cstheme="minorHAnsi"/>
                <w:szCs w:val="22"/>
                <w:lang w:val="en-GB"/>
              </w:rPr>
              <w:t xml:space="preserve"> Region, </w:t>
            </w:r>
            <w:proofErr w:type="spellStart"/>
            <w:r w:rsidRPr="00B86601">
              <w:rPr>
                <w:rFonts w:ascii="Book Antiqua" w:hAnsi="Book Antiqua" w:cstheme="minorHAnsi"/>
                <w:szCs w:val="22"/>
                <w:lang w:val="en-GB"/>
              </w:rPr>
              <w:t>Dongtieh</w:t>
            </w:r>
            <w:proofErr w:type="spellEnd"/>
            <w:r w:rsidRPr="00B86601">
              <w:rPr>
                <w:rFonts w:ascii="Book Antiqua" w:hAnsi="Book Antiqua" w:cstheme="minorHAnsi"/>
                <w:szCs w:val="22"/>
                <w:lang w:val="en-GB"/>
              </w:rPr>
              <w:t xml:space="preserve">, Lower </w:t>
            </w:r>
            <w:proofErr w:type="spellStart"/>
            <w:r w:rsidRPr="00B86601">
              <w:rPr>
                <w:rFonts w:ascii="Book Antiqua" w:hAnsi="Book Antiqua" w:cstheme="minorHAnsi"/>
                <w:szCs w:val="22"/>
                <w:lang w:val="en-GB"/>
              </w:rPr>
              <w:t>Nongrah</w:t>
            </w:r>
            <w:proofErr w:type="spellEnd"/>
            <w:r w:rsidRPr="00B86601">
              <w:rPr>
                <w:rFonts w:ascii="Book Antiqua" w:hAnsi="Book Antiqua" w:cstheme="minorHAnsi"/>
                <w:szCs w:val="22"/>
                <w:lang w:val="en-GB"/>
              </w:rPr>
              <w:t xml:space="preserve">, </w:t>
            </w:r>
          </w:p>
          <w:p w14:paraId="028E2DEF" w14:textId="77777777" w:rsidR="001C4A45" w:rsidRPr="00B86601" w:rsidRDefault="001C4A45" w:rsidP="001707C1">
            <w:pPr>
              <w:rPr>
                <w:rFonts w:ascii="Book Antiqua" w:hAnsi="Book Antiqua" w:cstheme="minorHAnsi"/>
                <w:szCs w:val="22"/>
                <w:lang w:val="en-GB"/>
              </w:rPr>
            </w:pPr>
            <w:proofErr w:type="spellStart"/>
            <w:r w:rsidRPr="00B86601">
              <w:rPr>
                <w:rFonts w:ascii="Book Antiqua" w:hAnsi="Book Antiqua" w:cstheme="minorHAnsi"/>
                <w:szCs w:val="22"/>
                <w:lang w:val="en-GB"/>
              </w:rPr>
              <w:t>Lapalang</w:t>
            </w:r>
            <w:proofErr w:type="spellEnd"/>
            <w:r w:rsidRPr="00B86601">
              <w:rPr>
                <w:rFonts w:ascii="Book Antiqua" w:hAnsi="Book Antiqua" w:cstheme="minorHAnsi"/>
                <w:szCs w:val="22"/>
                <w:lang w:val="en-GB"/>
              </w:rPr>
              <w:t>, Shillong – 793 006 (Meghalaya).</w:t>
            </w:r>
          </w:p>
          <w:p w14:paraId="2384EE9C" w14:textId="77777777" w:rsidR="001C4A45" w:rsidRPr="00B86601" w:rsidRDefault="001C4A45" w:rsidP="001707C1">
            <w:pPr>
              <w:rPr>
                <w:rFonts w:ascii="Book Antiqua" w:hAnsi="Book Antiqua" w:cstheme="minorHAnsi"/>
                <w:szCs w:val="22"/>
                <w:lang w:val="en-GB"/>
              </w:rPr>
            </w:pPr>
          </w:p>
          <w:p w14:paraId="3DC2A6C6"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 xml:space="preserve">Telephone Nos.: </w:t>
            </w:r>
            <w:proofErr w:type="gramStart"/>
            <w:r w:rsidRPr="00B86601">
              <w:rPr>
                <w:rFonts w:ascii="Book Antiqua" w:hAnsi="Book Antiqua" w:cstheme="minorHAnsi"/>
                <w:szCs w:val="22"/>
                <w:lang w:val="en-GB"/>
              </w:rPr>
              <w:t>0364-2537316;</w:t>
            </w:r>
            <w:proofErr w:type="gramEnd"/>
            <w:r w:rsidRPr="00B86601">
              <w:rPr>
                <w:rFonts w:ascii="Book Antiqua" w:hAnsi="Book Antiqua" w:cstheme="minorHAnsi"/>
                <w:szCs w:val="22"/>
                <w:lang w:val="en-GB"/>
              </w:rPr>
              <w:t xml:space="preserve"> </w:t>
            </w:r>
          </w:p>
          <w:p w14:paraId="6F84CB13"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Mobile: (0) 7002775114.</w:t>
            </w:r>
          </w:p>
          <w:p w14:paraId="546F8D3D" w14:textId="77777777" w:rsidR="001C4A45" w:rsidRPr="00931C28" w:rsidRDefault="001C4A45" w:rsidP="001707C1">
            <w:pPr>
              <w:rPr>
                <w:rFonts w:ascii="Book Antiqua" w:hAnsi="Book Antiqua" w:cstheme="minorHAnsi"/>
                <w:color w:val="000000"/>
                <w:szCs w:val="22"/>
              </w:rPr>
            </w:pPr>
            <w:r w:rsidRPr="00B86601">
              <w:rPr>
                <w:rFonts w:ascii="Book Antiqua" w:hAnsi="Book Antiqua" w:cstheme="minorHAnsi"/>
                <w:szCs w:val="22"/>
                <w:lang w:val="en-GB"/>
              </w:rPr>
              <w:t xml:space="preserve">Fax </w:t>
            </w:r>
            <w:proofErr w:type="gramStart"/>
            <w:r w:rsidRPr="00B86601">
              <w:rPr>
                <w:rFonts w:ascii="Book Antiqua" w:hAnsi="Book Antiqua" w:cstheme="minorHAnsi"/>
                <w:szCs w:val="22"/>
                <w:lang w:val="en-GB"/>
              </w:rPr>
              <w:t>No.:-</w:t>
            </w:r>
            <w:proofErr w:type="gramEnd"/>
            <w:r w:rsidRPr="00B86601">
              <w:rPr>
                <w:rFonts w:ascii="Book Antiqua" w:hAnsi="Book Antiqua" w:cstheme="minorHAnsi"/>
                <w:szCs w:val="22"/>
                <w:lang w:val="en-GB"/>
              </w:rPr>
              <w:t xml:space="preserve"> 0364 -2536406 </w:t>
            </w:r>
          </w:p>
          <w:p w14:paraId="568A4862" w14:textId="77777777" w:rsidR="001C4A45" w:rsidRPr="00931C28" w:rsidRDefault="001C4A45" w:rsidP="001707C1">
            <w:pPr>
              <w:rPr>
                <w:rFonts w:ascii="Book Antiqua" w:hAnsi="Book Antiqua" w:cstheme="minorHAnsi"/>
                <w:color w:val="000000"/>
                <w:szCs w:val="22"/>
              </w:rPr>
            </w:pPr>
          </w:p>
        </w:tc>
      </w:tr>
      <w:tr w:rsidR="001C4A45" w:rsidRPr="00931C28" w14:paraId="207466A5" w14:textId="77777777" w:rsidTr="001707C1">
        <w:trPr>
          <w:trHeight w:val="856"/>
        </w:trPr>
        <w:tc>
          <w:tcPr>
            <w:tcW w:w="2656" w:type="dxa"/>
            <w:tcBorders>
              <w:top w:val="single" w:sz="4" w:space="0" w:color="auto"/>
            </w:tcBorders>
          </w:tcPr>
          <w:p w14:paraId="4BC4B282" w14:textId="77777777" w:rsidR="001C4A45" w:rsidRPr="00931C28" w:rsidRDefault="001C4A45" w:rsidP="001707C1">
            <w:pPr>
              <w:rPr>
                <w:rFonts w:ascii="Book Antiqua" w:hAnsi="Book Antiqua" w:cstheme="minorHAnsi"/>
                <w:b/>
                <w:bCs/>
                <w:szCs w:val="22"/>
              </w:rPr>
            </w:pPr>
            <w:r w:rsidRPr="00931C28">
              <w:rPr>
                <w:rFonts w:ascii="Book Antiqua" w:hAnsi="Book Antiqua" w:cstheme="minorHAnsi"/>
                <w:b/>
                <w:bCs/>
                <w:szCs w:val="22"/>
              </w:rPr>
              <w:t>VALUE OF MINIMUM DECREMENT</w:t>
            </w:r>
          </w:p>
        </w:tc>
        <w:tc>
          <w:tcPr>
            <w:tcW w:w="7064" w:type="dxa"/>
            <w:gridSpan w:val="2"/>
          </w:tcPr>
          <w:p w14:paraId="5400FDA4" w14:textId="77777777" w:rsidR="001C4A45" w:rsidRPr="00931C28" w:rsidRDefault="001C4A45" w:rsidP="001707C1">
            <w:pPr>
              <w:rPr>
                <w:rFonts w:ascii="Book Antiqua" w:hAnsi="Book Antiqua" w:cstheme="minorHAnsi"/>
                <w:b/>
                <w:bCs/>
                <w:color w:val="000000"/>
                <w:szCs w:val="22"/>
              </w:rPr>
            </w:pPr>
            <w:r w:rsidRPr="00931C28">
              <w:rPr>
                <w:rFonts w:ascii="Book Antiqua" w:hAnsi="Book Antiqua" w:cstheme="minorHAnsi"/>
                <w:b/>
                <w:bCs/>
                <w:color w:val="000000"/>
                <w:szCs w:val="22"/>
              </w:rPr>
              <w:t xml:space="preserve">Rs. </w:t>
            </w:r>
            <w:proofErr w:type="spellStart"/>
            <w:r w:rsidRPr="00931C28">
              <w:rPr>
                <w:rFonts w:ascii="Book Antiqua" w:hAnsi="Book Antiqua" w:cstheme="minorHAnsi"/>
                <w:b/>
                <w:bCs/>
                <w:color w:val="000000"/>
                <w:szCs w:val="22"/>
              </w:rPr>
              <w:t>XYxxx</w:t>
            </w:r>
            <w:proofErr w:type="spellEnd"/>
            <w:r w:rsidRPr="00931C28">
              <w:rPr>
                <w:rFonts w:ascii="Book Antiqua" w:hAnsi="Book Antiqua" w:cstheme="minorHAnsi"/>
                <w:b/>
                <w:bCs/>
                <w:color w:val="000000"/>
                <w:szCs w:val="22"/>
              </w:rPr>
              <w:t xml:space="preserve"> or in the equivalent value of other currency.</w:t>
            </w:r>
          </w:p>
          <w:p w14:paraId="450F634E" w14:textId="77777777" w:rsidR="001C4A45" w:rsidRPr="00931C28" w:rsidRDefault="001C4A45" w:rsidP="001707C1">
            <w:pPr>
              <w:rPr>
                <w:rFonts w:ascii="Book Antiqua" w:hAnsi="Book Antiqua" w:cstheme="minorHAnsi"/>
                <w:b/>
                <w:bCs/>
                <w:i/>
                <w:iCs/>
                <w:color w:val="000000"/>
                <w:szCs w:val="22"/>
              </w:rPr>
            </w:pPr>
          </w:p>
          <w:p w14:paraId="7A61824C" w14:textId="77777777" w:rsidR="001C4A45" w:rsidRPr="00931C28" w:rsidRDefault="001C4A45" w:rsidP="001707C1">
            <w:pPr>
              <w:jc w:val="both"/>
              <w:rPr>
                <w:rFonts w:ascii="Book Antiqua" w:hAnsi="Book Antiqua" w:cstheme="minorHAnsi"/>
                <w:b/>
                <w:bCs/>
                <w:i/>
                <w:iCs/>
                <w:color w:val="000000"/>
                <w:szCs w:val="22"/>
              </w:rPr>
            </w:pPr>
            <w:r w:rsidRPr="00931C28">
              <w:rPr>
                <w:rFonts w:ascii="Book Antiqua" w:hAnsi="Book Antiqua" w:cstheme="minorHAnsi"/>
                <w:b/>
                <w:bCs/>
                <w:i/>
                <w:iCs/>
                <w:color w:val="000000"/>
                <w:szCs w:val="22"/>
              </w:rPr>
              <w:t>(The Value of Minimum Decrement shall be intimated to all the successful bidder</w:t>
            </w:r>
            <w:r>
              <w:rPr>
                <w:rFonts w:ascii="Book Antiqua" w:hAnsi="Book Antiqua" w:cstheme="minorHAnsi"/>
                <w:b/>
                <w:bCs/>
                <w:i/>
                <w:iCs/>
                <w:color w:val="000000"/>
                <w:szCs w:val="22"/>
              </w:rPr>
              <w:t>s</w:t>
            </w:r>
            <w:r w:rsidRPr="00931C28">
              <w:rPr>
                <w:rFonts w:ascii="Book Antiqua" w:hAnsi="Book Antiqua" w:cstheme="minorHAnsi"/>
                <w:b/>
                <w:bCs/>
                <w:i/>
                <w:iCs/>
                <w:color w:val="000000"/>
                <w:szCs w:val="22"/>
              </w:rPr>
              <w:t xml:space="preserve"> </w:t>
            </w:r>
            <w:proofErr w:type="spellStart"/>
            <w:r w:rsidRPr="00931C28">
              <w:rPr>
                <w:rFonts w:ascii="Book Antiqua" w:hAnsi="Book Antiqua" w:cstheme="minorHAnsi"/>
                <w:b/>
                <w:bCs/>
                <w:i/>
                <w:iCs/>
                <w:color w:val="000000"/>
                <w:szCs w:val="22"/>
              </w:rPr>
              <w:t>alongwith</w:t>
            </w:r>
            <w:proofErr w:type="spellEnd"/>
            <w:r w:rsidRPr="00931C28">
              <w:rPr>
                <w:rFonts w:ascii="Book Antiqua" w:hAnsi="Book Antiqua" w:cstheme="minorHAnsi"/>
                <w:b/>
                <w:bCs/>
                <w:i/>
                <w:iCs/>
                <w:color w:val="000000"/>
                <w:szCs w:val="22"/>
              </w:rPr>
              <w:t xml:space="preserve"> e-Reverse Auction Notice).</w:t>
            </w:r>
          </w:p>
          <w:p w14:paraId="09D08B15" w14:textId="77777777" w:rsidR="001C4A45" w:rsidRPr="00931C28" w:rsidRDefault="001C4A45" w:rsidP="001707C1">
            <w:pPr>
              <w:rPr>
                <w:rFonts w:ascii="Book Antiqua" w:hAnsi="Book Antiqua" w:cstheme="minorHAnsi"/>
                <w:b/>
                <w:bCs/>
                <w:i/>
                <w:iCs/>
                <w:color w:val="000000"/>
                <w:szCs w:val="22"/>
              </w:rPr>
            </w:pPr>
          </w:p>
        </w:tc>
      </w:tr>
      <w:tr w:rsidR="001C4A45" w:rsidRPr="00931C28" w14:paraId="2D0CC7C7" w14:textId="77777777" w:rsidTr="001707C1">
        <w:trPr>
          <w:trHeight w:val="1855"/>
        </w:trPr>
        <w:tc>
          <w:tcPr>
            <w:tcW w:w="2656" w:type="dxa"/>
            <w:tcBorders>
              <w:top w:val="single" w:sz="4" w:space="0" w:color="auto"/>
            </w:tcBorders>
          </w:tcPr>
          <w:p w14:paraId="2C927C65" w14:textId="77777777" w:rsidR="001C4A45" w:rsidRPr="00931C28" w:rsidRDefault="001C4A45" w:rsidP="001707C1">
            <w:pPr>
              <w:jc w:val="center"/>
              <w:rPr>
                <w:rFonts w:ascii="Book Antiqua" w:eastAsia="Arial Unicode MS" w:hAnsi="Book Antiqua" w:cstheme="minorHAnsi"/>
                <w:szCs w:val="22"/>
              </w:rPr>
            </w:pPr>
          </w:p>
          <w:p w14:paraId="0ABAE7DE" w14:textId="77777777" w:rsidR="001C4A45" w:rsidRPr="00931C28" w:rsidRDefault="001C4A45" w:rsidP="001707C1">
            <w:pPr>
              <w:rPr>
                <w:rFonts w:ascii="Book Antiqua" w:eastAsia="Arial Unicode MS" w:hAnsi="Book Antiqua" w:cstheme="minorHAnsi"/>
                <w:szCs w:val="22"/>
              </w:rPr>
            </w:pPr>
            <w:r w:rsidRPr="00931C28">
              <w:rPr>
                <w:rFonts w:ascii="Book Antiqua" w:eastAsia="Arial Unicode MS" w:hAnsi="Book Antiqua" w:cstheme="minorHAnsi"/>
                <w:szCs w:val="22"/>
              </w:rPr>
              <w:t>DOCUMENTS ATTACHED</w:t>
            </w:r>
          </w:p>
        </w:tc>
        <w:tc>
          <w:tcPr>
            <w:tcW w:w="7064" w:type="dxa"/>
            <w:gridSpan w:val="2"/>
          </w:tcPr>
          <w:p w14:paraId="3F5DD377" w14:textId="77777777" w:rsidR="001C4A45" w:rsidRPr="00931C28" w:rsidRDefault="001C4A45" w:rsidP="001707C1">
            <w:pPr>
              <w:jc w:val="both"/>
              <w:rPr>
                <w:rFonts w:ascii="Book Antiqua" w:eastAsia="Arial Unicode MS" w:hAnsi="Book Antiqua" w:cstheme="minorHAnsi"/>
                <w:szCs w:val="22"/>
              </w:rPr>
            </w:pPr>
          </w:p>
          <w:p w14:paraId="0D864F54" w14:textId="77777777" w:rsidR="001C4A45" w:rsidRPr="00931C28" w:rsidRDefault="001C4A45" w:rsidP="001707C1">
            <w:pPr>
              <w:jc w:val="both"/>
              <w:rPr>
                <w:rFonts w:ascii="Book Antiqua" w:eastAsia="Arial Unicode MS" w:hAnsi="Book Antiqua" w:cstheme="minorHAnsi"/>
                <w:szCs w:val="22"/>
              </w:rPr>
            </w:pPr>
            <w:r w:rsidRPr="00931C28">
              <w:rPr>
                <w:rFonts w:ascii="Book Antiqua" w:eastAsia="Arial Unicode MS" w:hAnsi="Book Antiqua" w:cstheme="minorHAnsi"/>
                <w:szCs w:val="22"/>
              </w:rPr>
              <w:t>PRICE CALCULATION SHEET (EXCEL SHEET)/ TEMPLATES (</w:t>
            </w:r>
            <w:r w:rsidRPr="00931C28">
              <w:rPr>
                <w:rFonts w:ascii="Book Antiqua" w:eastAsia="Arial Unicode MS" w:hAnsi="Book Antiqua" w:cstheme="minorHAnsi"/>
                <w:i/>
                <w:iCs/>
                <w:szCs w:val="22"/>
              </w:rPr>
              <w:t>Attachment-I</w:t>
            </w:r>
            <w:r w:rsidRPr="00931C28">
              <w:rPr>
                <w:rFonts w:ascii="Book Antiqua" w:eastAsia="Arial Unicode MS" w:hAnsi="Book Antiqua" w:cstheme="minorHAnsi"/>
                <w:szCs w:val="22"/>
              </w:rPr>
              <w:t>)</w:t>
            </w:r>
          </w:p>
          <w:p w14:paraId="749E0DD9" w14:textId="77777777" w:rsidR="001C4A45" w:rsidRPr="00931C28" w:rsidRDefault="001C4A45" w:rsidP="001707C1">
            <w:pPr>
              <w:jc w:val="both"/>
              <w:rPr>
                <w:rFonts w:ascii="Book Antiqua" w:eastAsia="Arial Unicode MS" w:hAnsi="Book Antiqua" w:cstheme="minorHAnsi"/>
                <w:szCs w:val="22"/>
              </w:rPr>
            </w:pPr>
          </w:p>
          <w:p w14:paraId="6E8630D8" w14:textId="77777777" w:rsidR="001C4A45" w:rsidRPr="00931C28" w:rsidRDefault="001C4A45" w:rsidP="001707C1">
            <w:pPr>
              <w:jc w:val="both"/>
              <w:rPr>
                <w:rFonts w:ascii="Book Antiqua" w:eastAsia="Arial Unicode MS" w:hAnsi="Book Antiqua" w:cstheme="minorHAnsi"/>
                <w:b/>
                <w:bCs/>
                <w:i/>
                <w:iCs/>
                <w:szCs w:val="22"/>
              </w:rPr>
            </w:pPr>
            <w:r w:rsidRPr="00931C28">
              <w:rPr>
                <w:rFonts w:ascii="Book Antiqua" w:eastAsia="Arial Unicode MS" w:hAnsi="Book Antiqua" w:cstheme="minorHAnsi"/>
                <w:b/>
                <w:bCs/>
                <w:i/>
                <w:iCs/>
                <w:szCs w:val="22"/>
              </w:rPr>
              <w:t>(Price Calculation Sheet (Excel Sheet)/ Templates</w:t>
            </w:r>
            <w:r w:rsidRPr="00931C28">
              <w:rPr>
                <w:rFonts w:ascii="Book Antiqua" w:hAnsi="Book Antiqua" w:cstheme="minorHAnsi"/>
                <w:b/>
                <w:bCs/>
                <w:i/>
                <w:iCs/>
                <w:color w:val="000000"/>
                <w:szCs w:val="22"/>
              </w:rPr>
              <w:t xml:space="preserve"> shall be intimated to all the successful bidder</w:t>
            </w:r>
            <w:r>
              <w:rPr>
                <w:rFonts w:ascii="Book Antiqua" w:hAnsi="Book Antiqua" w:cstheme="minorHAnsi"/>
                <w:b/>
                <w:bCs/>
                <w:i/>
                <w:iCs/>
                <w:color w:val="000000"/>
                <w:szCs w:val="22"/>
              </w:rPr>
              <w:t>s</w:t>
            </w:r>
            <w:r w:rsidRPr="00931C28">
              <w:rPr>
                <w:rFonts w:ascii="Book Antiqua" w:hAnsi="Book Antiqua" w:cstheme="minorHAnsi"/>
                <w:b/>
                <w:bCs/>
                <w:i/>
                <w:iCs/>
                <w:color w:val="000000"/>
                <w:szCs w:val="22"/>
              </w:rPr>
              <w:t xml:space="preserve"> </w:t>
            </w:r>
            <w:proofErr w:type="spellStart"/>
            <w:r w:rsidRPr="00931C28">
              <w:rPr>
                <w:rFonts w:ascii="Book Antiqua" w:hAnsi="Book Antiqua" w:cstheme="minorHAnsi"/>
                <w:b/>
                <w:bCs/>
                <w:i/>
                <w:iCs/>
                <w:color w:val="000000"/>
                <w:szCs w:val="22"/>
              </w:rPr>
              <w:t>alongwith</w:t>
            </w:r>
            <w:proofErr w:type="spellEnd"/>
            <w:r w:rsidRPr="00931C28">
              <w:rPr>
                <w:rFonts w:ascii="Book Antiqua" w:hAnsi="Book Antiqua" w:cstheme="minorHAnsi"/>
                <w:b/>
                <w:bCs/>
                <w:i/>
                <w:iCs/>
                <w:color w:val="000000"/>
                <w:szCs w:val="22"/>
              </w:rPr>
              <w:t xml:space="preserve"> e-Reverse Auction Notice).</w:t>
            </w:r>
          </w:p>
        </w:tc>
      </w:tr>
    </w:tbl>
    <w:p w14:paraId="5E58FA21" w14:textId="77777777" w:rsidR="001C4A45" w:rsidRPr="00931C28" w:rsidRDefault="001C4A45" w:rsidP="001C4A45">
      <w:pPr>
        <w:ind w:left="360"/>
        <w:jc w:val="center"/>
        <w:rPr>
          <w:rFonts w:ascii="Book Antiqua" w:hAnsi="Book Antiqua" w:cstheme="minorHAnsi"/>
          <w:szCs w:val="22"/>
          <w:u w:val="single"/>
          <w:lang w:eastAsia="x-none"/>
        </w:rPr>
      </w:pPr>
    </w:p>
    <w:p w14:paraId="6339B09D" w14:textId="77777777" w:rsidR="001C4A45" w:rsidRDefault="001C4A45" w:rsidP="0011176A">
      <w:pPr>
        <w:rPr>
          <w:rFonts w:ascii="Book Antiqua" w:hAnsi="Book Antiqua" w:cstheme="minorHAnsi"/>
          <w:szCs w:val="22"/>
          <w:u w:val="single"/>
          <w:lang w:eastAsia="x-none"/>
        </w:rPr>
      </w:pPr>
    </w:p>
    <w:p w14:paraId="37396029" w14:textId="77777777" w:rsidR="001C4A45" w:rsidRPr="00931C28" w:rsidRDefault="001C4A45" w:rsidP="001C4A45">
      <w:pPr>
        <w:ind w:left="360"/>
        <w:jc w:val="center"/>
        <w:rPr>
          <w:rFonts w:ascii="Book Antiqua" w:hAnsi="Book Antiqua" w:cstheme="minorHAnsi"/>
          <w:szCs w:val="22"/>
          <w:u w:val="single"/>
          <w:lang w:eastAsia="x-none"/>
        </w:rPr>
      </w:pPr>
    </w:p>
    <w:p w14:paraId="2F2AD8AA" w14:textId="77777777" w:rsidR="001C4A45" w:rsidRPr="00931C28" w:rsidRDefault="001C4A45" w:rsidP="001C4A45">
      <w:pPr>
        <w:ind w:left="360"/>
        <w:jc w:val="center"/>
        <w:rPr>
          <w:rFonts w:ascii="Book Antiqua" w:hAnsi="Book Antiqua" w:cstheme="minorHAnsi"/>
          <w:b/>
          <w:bCs/>
          <w:u w:val="single"/>
          <w:lang w:val="x-none" w:eastAsia="x-none"/>
        </w:rPr>
      </w:pPr>
      <w:r w:rsidRPr="00931C28">
        <w:rPr>
          <w:rFonts w:ascii="Book Antiqua" w:hAnsi="Book Antiqua" w:cstheme="minorHAnsi"/>
          <w:b/>
          <w:bCs/>
          <w:u w:val="single"/>
          <w:lang w:val="x-none" w:eastAsia="x-none"/>
        </w:rPr>
        <w:t xml:space="preserve">Business Rules for </w:t>
      </w:r>
      <w:r w:rsidRPr="00931C28">
        <w:rPr>
          <w:rFonts w:ascii="Book Antiqua" w:hAnsi="Book Antiqua" w:cstheme="minorHAnsi"/>
          <w:b/>
          <w:bCs/>
          <w:u w:val="single"/>
          <w:lang w:eastAsia="x-none"/>
        </w:rPr>
        <w:t>e-</w:t>
      </w:r>
      <w:r w:rsidRPr="00931C28">
        <w:rPr>
          <w:rFonts w:ascii="Book Antiqua" w:hAnsi="Book Antiqua" w:cstheme="minorHAnsi"/>
          <w:b/>
          <w:bCs/>
          <w:u w:val="single"/>
          <w:lang w:val="x-none" w:eastAsia="x-none"/>
        </w:rPr>
        <w:t>Reverse Auction</w:t>
      </w:r>
    </w:p>
    <w:p w14:paraId="19C6CE72" w14:textId="77777777" w:rsidR="001C4A45" w:rsidRPr="00931C28" w:rsidRDefault="001C4A45" w:rsidP="001C4A45">
      <w:pPr>
        <w:ind w:left="360"/>
        <w:jc w:val="center"/>
        <w:rPr>
          <w:rFonts w:ascii="Book Antiqua" w:hAnsi="Book Antiqua" w:cstheme="minorHAnsi"/>
          <w:b/>
          <w:bCs/>
          <w:color w:val="000000"/>
          <w:u w:val="single"/>
          <w:lang w:val="x-none" w:eastAsia="x-none"/>
        </w:rPr>
      </w:pPr>
    </w:p>
    <w:p w14:paraId="7AEAB956" w14:textId="77777777" w:rsidR="001C4A45" w:rsidRPr="00931C28" w:rsidRDefault="001C4A45" w:rsidP="001C4A45">
      <w:pPr>
        <w:widowControl w:val="0"/>
        <w:autoSpaceDE w:val="0"/>
        <w:autoSpaceDN w:val="0"/>
        <w:adjustRightInd w:val="0"/>
        <w:jc w:val="both"/>
        <w:rPr>
          <w:rFonts w:ascii="Book Antiqua" w:hAnsi="Book Antiqua" w:cstheme="minorHAnsi"/>
          <w:b/>
        </w:rPr>
      </w:pPr>
      <w:r w:rsidRPr="00931C28">
        <w:rPr>
          <w:rFonts w:ascii="Book Antiqua" w:hAnsi="Book Antiqua" w:cstheme="minorHAnsi"/>
          <w:color w:val="000000"/>
        </w:rPr>
        <w:t xml:space="preserve">POWERGRID propose to conduct e-Reverse Auction </w:t>
      </w:r>
      <w:r w:rsidRPr="00CD65AF">
        <w:rPr>
          <w:rFonts w:ascii="Book Antiqua" w:hAnsi="Book Antiqua" w:cstheme="minorHAnsi"/>
          <w:b/>
          <w:bCs/>
          <w:color w:val="000000"/>
        </w:rPr>
        <w:t xml:space="preserve">as per </w:t>
      </w:r>
      <w:r>
        <w:rPr>
          <w:rFonts w:ascii="Book Antiqua" w:hAnsi="Book Antiqua" w:cstheme="minorHAnsi"/>
          <w:b/>
          <w:bCs/>
          <w:color w:val="000000"/>
        </w:rPr>
        <w:t>SCC</w:t>
      </w:r>
      <w:r w:rsidRPr="00CD65AF">
        <w:rPr>
          <w:rFonts w:ascii="Book Antiqua" w:hAnsi="Book Antiqua" w:cstheme="minorHAnsi"/>
          <w:b/>
          <w:bCs/>
          <w:color w:val="000000"/>
        </w:rPr>
        <w:t xml:space="preserve"> </w:t>
      </w:r>
      <w:r w:rsidRPr="00931C28">
        <w:rPr>
          <w:rFonts w:ascii="Book Antiqua" w:hAnsi="Book Antiqua" w:cstheme="minorHAnsi"/>
          <w:color w:val="000000"/>
        </w:rPr>
        <w:t>for &lt;&lt;name of the Package&gt;&gt;</w:t>
      </w:r>
    </w:p>
    <w:p w14:paraId="19D514DA" w14:textId="77777777" w:rsidR="001C4A45" w:rsidRPr="00931C28" w:rsidRDefault="001C4A45" w:rsidP="001C4A45">
      <w:pPr>
        <w:widowControl w:val="0"/>
        <w:autoSpaceDE w:val="0"/>
        <w:autoSpaceDN w:val="0"/>
        <w:adjustRightInd w:val="0"/>
        <w:jc w:val="both"/>
        <w:rPr>
          <w:rFonts w:ascii="Book Antiqua" w:hAnsi="Book Antiqua" w:cstheme="minorHAnsi"/>
          <w:b/>
        </w:rPr>
      </w:pPr>
    </w:p>
    <w:p w14:paraId="1E8DA55F" w14:textId="77777777"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color w:val="000000"/>
        </w:rPr>
      </w:pPr>
      <w:r w:rsidRPr="00931C28">
        <w:rPr>
          <w:rFonts w:ascii="Book Antiqua" w:hAnsi="Book Antiqua" w:cstheme="minorHAnsi"/>
          <w:color w:val="000000"/>
        </w:rPr>
        <w:t xml:space="preserve">POWERGRID have </w:t>
      </w:r>
      <w:proofErr w:type="gramStart"/>
      <w:r w:rsidRPr="00931C28">
        <w:rPr>
          <w:rFonts w:ascii="Book Antiqua" w:hAnsi="Book Antiqua" w:cstheme="minorHAnsi"/>
          <w:color w:val="000000"/>
        </w:rPr>
        <w:t>made arrangements</w:t>
      </w:r>
      <w:proofErr w:type="gramEnd"/>
      <w:r w:rsidRPr="00931C28">
        <w:rPr>
          <w:rFonts w:ascii="Book Antiqua" w:hAnsi="Book Antiqua" w:cstheme="minorHAnsi"/>
          <w:color w:val="000000"/>
        </w:rPr>
        <w:t xml:space="preserve"> with </w:t>
      </w:r>
      <w:r w:rsidRPr="00A562F7">
        <w:rPr>
          <w:rFonts w:ascii="Book Antiqua" w:hAnsi="Book Antiqua" w:cstheme="minorHAnsi"/>
          <w:color w:val="FF0000"/>
          <w:highlight w:val="yellow"/>
        </w:rPr>
        <w:t>M/s MJUNCTION SERVICES</w:t>
      </w:r>
      <w:r w:rsidRPr="00931C28">
        <w:rPr>
          <w:rFonts w:ascii="Book Antiqua" w:hAnsi="Book Antiqua" w:cstheme="minorHAnsi"/>
          <w:color w:val="000000"/>
        </w:rPr>
        <w:t xml:space="preserve"> LTD, who will be POWERGRID’s authorized</w:t>
      </w:r>
      <w:r>
        <w:rPr>
          <w:rFonts w:ascii="Book Antiqua" w:hAnsi="Book Antiqua" w:cstheme="minorHAnsi"/>
          <w:color w:val="000000"/>
        </w:rPr>
        <w:t xml:space="preserve"> </w:t>
      </w:r>
      <w:r w:rsidRPr="00E37890">
        <w:rPr>
          <w:rFonts w:ascii="Book Antiqua" w:hAnsi="Book Antiqua" w:cstheme="minorHAnsi"/>
          <w:b/>
          <w:bCs/>
          <w:color w:val="000000"/>
        </w:rPr>
        <w:t>Application</w:t>
      </w:r>
      <w:r w:rsidRPr="00931C28">
        <w:rPr>
          <w:rFonts w:ascii="Book Antiqua" w:hAnsi="Book Antiqua" w:cstheme="minorHAnsi"/>
          <w:color w:val="000000"/>
        </w:rPr>
        <w:t xml:space="preserve"> Service Provider</w:t>
      </w:r>
      <w:r>
        <w:rPr>
          <w:rFonts w:ascii="Book Antiqua" w:hAnsi="Book Antiqua" w:cstheme="minorHAnsi"/>
          <w:color w:val="000000"/>
        </w:rPr>
        <w:t xml:space="preserve"> (</w:t>
      </w:r>
      <w:r w:rsidRPr="00E37890">
        <w:rPr>
          <w:rFonts w:ascii="Book Antiqua" w:hAnsi="Book Antiqua" w:cstheme="minorHAnsi"/>
          <w:b/>
          <w:bCs/>
          <w:color w:val="000000"/>
        </w:rPr>
        <w:t>ASP</w:t>
      </w:r>
      <w:r>
        <w:rPr>
          <w:rFonts w:ascii="Book Antiqua" w:hAnsi="Book Antiqua" w:cstheme="minorHAnsi"/>
          <w:color w:val="000000"/>
        </w:rPr>
        <w:t>)</w:t>
      </w:r>
      <w:r w:rsidRPr="00931C28">
        <w:rPr>
          <w:rFonts w:ascii="Book Antiqua" w:hAnsi="Book Antiqua" w:cstheme="minorHAnsi"/>
          <w:color w:val="000000"/>
        </w:rPr>
        <w:t xml:space="preserve"> for e-Reverse Auction. </w:t>
      </w:r>
      <w:r w:rsidRPr="0020014F">
        <w:rPr>
          <w:rFonts w:ascii="Book Antiqua" w:hAnsi="Book Antiqua" w:cstheme="minorHAnsi"/>
          <w:b/>
          <w:bCs/>
          <w:color w:val="000000"/>
        </w:rPr>
        <w:t xml:space="preserve">Bidders are </w:t>
      </w:r>
      <w:r>
        <w:rPr>
          <w:rFonts w:ascii="Book Antiqua" w:hAnsi="Book Antiqua" w:cstheme="minorHAnsi"/>
          <w:b/>
          <w:bCs/>
          <w:color w:val="000000"/>
        </w:rPr>
        <w:t xml:space="preserve">required </w:t>
      </w:r>
      <w:r w:rsidRPr="0020014F">
        <w:rPr>
          <w:rFonts w:ascii="Book Antiqua" w:hAnsi="Book Antiqua" w:cstheme="minorHAnsi"/>
          <w:b/>
          <w:bCs/>
          <w:color w:val="000000"/>
        </w:rPr>
        <w:t xml:space="preserve">to go through the guidelines given below and submit their acceptance to the same in Attachment </w:t>
      </w:r>
      <w:proofErr w:type="gramStart"/>
      <w:r w:rsidRPr="0020014F">
        <w:rPr>
          <w:rFonts w:ascii="Book Antiqua" w:hAnsi="Book Antiqua" w:cstheme="minorHAnsi"/>
          <w:b/>
          <w:bCs/>
          <w:color w:val="000000"/>
        </w:rPr>
        <w:t>…[</w:t>
      </w:r>
      <w:proofErr w:type="gramEnd"/>
      <w:r w:rsidRPr="0020014F">
        <w:rPr>
          <w:rFonts w:ascii="Book Antiqua" w:hAnsi="Book Antiqua" w:cstheme="minorHAnsi"/>
          <w:b/>
          <w:bCs/>
          <w:i/>
          <w:iCs/>
          <w:color w:val="000000"/>
        </w:rPr>
        <w:t>Insert the suitable Attachment number as per specific type of  package</w:t>
      </w:r>
      <w:r w:rsidRPr="0020014F">
        <w:rPr>
          <w:rFonts w:ascii="Book Antiqua" w:hAnsi="Book Antiqua" w:cstheme="minorHAnsi"/>
          <w:b/>
          <w:bCs/>
          <w:color w:val="000000"/>
        </w:rPr>
        <w:t>]  to their First Envelope bid</w:t>
      </w:r>
      <w:r w:rsidRPr="0020014F">
        <w:rPr>
          <w:rFonts w:ascii="Book Antiqua" w:hAnsi="Book Antiqua" w:cstheme="minorHAnsi"/>
          <w:color w:val="000000"/>
        </w:rPr>
        <w:t>.</w:t>
      </w:r>
    </w:p>
    <w:p w14:paraId="3B0DED80" w14:textId="77777777" w:rsidR="001C4A45" w:rsidRPr="00931C28" w:rsidRDefault="001C4A45" w:rsidP="001C4A45">
      <w:pPr>
        <w:tabs>
          <w:tab w:val="num" w:pos="630"/>
        </w:tabs>
        <w:ind w:left="360"/>
        <w:jc w:val="both"/>
        <w:rPr>
          <w:rFonts w:ascii="Book Antiqua" w:hAnsi="Book Antiqua" w:cstheme="minorHAnsi"/>
          <w:color w:val="000000"/>
        </w:rPr>
      </w:pPr>
    </w:p>
    <w:p w14:paraId="205D25FD" w14:textId="77777777"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color w:val="000000"/>
        </w:rPr>
      </w:pPr>
      <w:r w:rsidRPr="00931C28">
        <w:rPr>
          <w:rFonts w:ascii="Book Antiqua" w:hAnsi="Book Antiqua" w:cstheme="minorHAnsi"/>
          <w:color w:val="000000"/>
        </w:rPr>
        <w:t>e-Reverse Auction (RA) will be conducted by</w:t>
      </w:r>
      <w:r>
        <w:rPr>
          <w:rFonts w:ascii="Book Antiqua" w:hAnsi="Book Antiqua" w:cstheme="minorHAnsi"/>
          <w:color w:val="000000"/>
        </w:rPr>
        <w:t xml:space="preserve"> </w:t>
      </w:r>
      <w:r w:rsidRPr="00E37890">
        <w:rPr>
          <w:rFonts w:ascii="Book Antiqua" w:hAnsi="Book Antiqua" w:cstheme="minorHAnsi"/>
          <w:b/>
          <w:bCs/>
          <w:color w:val="000000"/>
        </w:rPr>
        <w:t xml:space="preserve">the </w:t>
      </w:r>
      <w:r w:rsidRPr="00232C74">
        <w:rPr>
          <w:rFonts w:ascii="Book Antiqua" w:hAnsi="Book Antiqua" w:cstheme="minorHAnsi"/>
          <w:b/>
          <w:bCs/>
          <w:color w:val="000000"/>
          <w:highlight w:val="yellow"/>
        </w:rPr>
        <w:t>ASP</w:t>
      </w:r>
      <w:r w:rsidRPr="00232C74">
        <w:rPr>
          <w:rFonts w:ascii="Book Antiqua" w:hAnsi="Book Antiqua" w:cstheme="minorHAnsi"/>
          <w:color w:val="000000"/>
          <w:highlight w:val="yellow"/>
        </w:rPr>
        <w:t xml:space="preserve"> from its Kolkata office</w:t>
      </w:r>
      <w:r w:rsidRPr="00931C28">
        <w:rPr>
          <w:rFonts w:ascii="Book Antiqua" w:hAnsi="Book Antiqua" w:cstheme="minorHAnsi"/>
          <w:color w:val="000000"/>
        </w:rPr>
        <w:t>, on pre-specified date and time</w:t>
      </w:r>
      <w:r>
        <w:rPr>
          <w:rFonts w:ascii="Book Antiqua" w:hAnsi="Book Antiqua" w:cstheme="minorHAnsi"/>
          <w:color w:val="000000"/>
        </w:rPr>
        <w:t xml:space="preserve"> </w:t>
      </w:r>
      <w:r w:rsidRPr="0020014F">
        <w:rPr>
          <w:rFonts w:ascii="Book Antiqua" w:hAnsi="Book Antiqua" w:cstheme="minorHAnsi"/>
          <w:color w:val="000000"/>
        </w:rPr>
        <w:t>(</w:t>
      </w:r>
      <w:r w:rsidRPr="0020014F">
        <w:rPr>
          <w:rFonts w:ascii="Book Antiqua" w:hAnsi="Book Antiqua" w:cstheme="minorHAnsi"/>
          <w:b/>
          <w:bCs/>
          <w:i/>
          <w:iCs/>
          <w:color w:val="000000"/>
        </w:rPr>
        <w:t xml:space="preserve">which shall be intimated to </w:t>
      </w:r>
      <w:r w:rsidRPr="00166EF2">
        <w:rPr>
          <w:rFonts w:ascii="Book Antiqua" w:hAnsi="Book Antiqua" w:cstheme="minorHAnsi"/>
          <w:b/>
          <w:bCs/>
          <w:i/>
          <w:iCs/>
          <w:color w:val="000000"/>
        </w:rPr>
        <w:t>all the successful bidders through e-Reverse Auction Notice</w:t>
      </w:r>
      <w:r w:rsidRPr="00166EF2">
        <w:rPr>
          <w:rFonts w:ascii="Book Antiqua" w:hAnsi="Book Antiqua" w:cstheme="minorHAnsi"/>
          <w:color w:val="000000"/>
        </w:rPr>
        <w:t>), while the bidders</w:t>
      </w:r>
      <w:r w:rsidRPr="00931C28">
        <w:rPr>
          <w:rFonts w:ascii="Book Antiqua" w:hAnsi="Book Antiqua" w:cstheme="minorHAnsi"/>
          <w:color w:val="000000"/>
        </w:rPr>
        <w:t xml:space="preserve"> shall quote from their own offices/ place of their choice. Internet connectivity shall be ensured by the respective agencies themselves. </w:t>
      </w:r>
    </w:p>
    <w:p w14:paraId="30871043" w14:textId="77777777" w:rsidR="001C4A45" w:rsidRPr="00931C28" w:rsidRDefault="001C4A45" w:rsidP="001C4A45">
      <w:pPr>
        <w:tabs>
          <w:tab w:val="num" w:pos="630"/>
        </w:tabs>
        <w:ind w:left="360"/>
        <w:jc w:val="both"/>
        <w:rPr>
          <w:rFonts w:ascii="Book Antiqua" w:hAnsi="Book Antiqua" w:cstheme="minorHAnsi"/>
          <w:color w:val="000000"/>
        </w:rPr>
      </w:pPr>
    </w:p>
    <w:p w14:paraId="48879A67" w14:textId="77777777"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color w:val="000000"/>
        </w:rPr>
      </w:pPr>
      <w:r w:rsidRPr="00E37890">
        <w:rPr>
          <w:rFonts w:ascii="Book Antiqua" w:hAnsi="Book Antiqua" w:cstheme="minorHAnsi"/>
          <w:b/>
          <w:bCs/>
          <w:color w:val="000000"/>
        </w:rPr>
        <w:t>ASP</w:t>
      </w:r>
      <w:r w:rsidRPr="00E37890">
        <w:rPr>
          <w:rFonts w:ascii="Book Antiqua" w:hAnsi="Book Antiqua" w:cstheme="minorHAnsi"/>
          <w:color w:val="000000"/>
        </w:rPr>
        <w:t xml:space="preserve"> </w:t>
      </w:r>
      <w:r w:rsidRPr="00931C28">
        <w:rPr>
          <w:rFonts w:ascii="Book Antiqua" w:hAnsi="Book Antiqua" w:cstheme="minorHAnsi"/>
          <w:color w:val="000000"/>
        </w:rPr>
        <w:t>shall arrange to demonstrate/ train (if not trained earlier) bidders’ nominated person(s),</w:t>
      </w:r>
      <w:r w:rsidRPr="00931C28">
        <w:rPr>
          <w:rFonts w:ascii="Book Antiqua" w:hAnsi="Book Antiqua" w:cstheme="minorHAnsi"/>
        </w:rPr>
        <w:t xml:space="preserve"> without </w:t>
      </w:r>
      <w:r w:rsidRPr="00931C28">
        <w:rPr>
          <w:rFonts w:ascii="Book Antiqua" w:hAnsi="Book Antiqua" w:cstheme="minorHAnsi"/>
          <w:color w:val="000000"/>
        </w:rPr>
        <w:t>any</w:t>
      </w:r>
      <w:r w:rsidRPr="00931C28">
        <w:rPr>
          <w:rFonts w:ascii="Book Antiqua" w:hAnsi="Book Antiqua" w:cstheme="minorHAnsi"/>
        </w:rPr>
        <w:t xml:space="preserve"> cost. They will also explain all the Rules related to e-Reverse Auction/ Business Rules Document to be adopted along with bid manual. </w:t>
      </w:r>
      <w:r w:rsidRPr="00166EF2">
        <w:rPr>
          <w:rFonts w:ascii="Book Antiqua" w:hAnsi="Book Antiqua" w:cstheme="minorHAnsi"/>
        </w:rPr>
        <w:t xml:space="preserve">Bidders are required to give their compliance to it before start of bid process to </w:t>
      </w:r>
      <w:r w:rsidRPr="00166EF2">
        <w:rPr>
          <w:rFonts w:ascii="Book Antiqua" w:hAnsi="Book Antiqua" w:cstheme="minorHAnsi"/>
          <w:color w:val="000000"/>
        </w:rPr>
        <w:t>POWERGRID/</w:t>
      </w:r>
      <w:r w:rsidRPr="00166EF2">
        <w:t xml:space="preserve"> </w:t>
      </w:r>
      <w:r w:rsidRPr="00166EF2">
        <w:rPr>
          <w:rFonts w:ascii="Book Antiqua" w:hAnsi="Book Antiqua" w:cstheme="minorHAnsi"/>
          <w:b/>
          <w:bCs/>
          <w:color w:val="000000"/>
        </w:rPr>
        <w:t>ASP</w:t>
      </w:r>
      <w:r w:rsidRPr="00166EF2">
        <w:rPr>
          <w:rFonts w:ascii="Book Antiqua" w:hAnsi="Book Antiqua" w:cstheme="minorHAnsi"/>
        </w:rPr>
        <w:t>.</w:t>
      </w:r>
      <w:r w:rsidRPr="0020014F">
        <w:t xml:space="preserve"> </w:t>
      </w:r>
      <w:r w:rsidRPr="0020014F">
        <w:rPr>
          <w:rFonts w:ascii="Book Antiqua" w:hAnsi="Book Antiqua" w:cstheme="minorHAnsi"/>
          <w:b/>
          <w:bCs/>
        </w:rPr>
        <w:t xml:space="preserve">Further, shortlisted Bidders at their own discretion may ask for additional training to use the e-RA platform well in advance before start of the e-RA event by contacting the </w:t>
      </w:r>
      <w:r w:rsidRPr="00E37890">
        <w:rPr>
          <w:rFonts w:ascii="Book Antiqua" w:hAnsi="Book Antiqua" w:cstheme="minorHAnsi"/>
          <w:b/>
          <w:bCs/>
        </w:rPr>
        <w:t xml:space="preserve">ASP </w:t>
      </w:r>
      <w:r w:rsidRPr="0020014F">
        <w:rPr>
          <w:rFonts w:ascii="Book Antiqua" w:hAnsi="Book Antiqua" w:cstheme="minorHAnsi"/>
          <w:b/>
          <w:bCs/>
        </w:rPr>
        <w:t>at any suitable time. All such additional trainings shall also be free of cost</w:t>
      </w:r>
      <w:r w:rsidRPr="0020014F">
        <w:rPr>
          <w:rFonts w:ascii="Book Antiqua" w:hAnsi="Book Antiqua" w:cstheme="minorHAnsi"/>
        </w:rPr>
        <w:t>.</w:t>
      </w:r>
    </w:p>
    <w:p w14:paraId="153B46E0" w14:textId="77777777" w:rsidR="001C4A45" w:rsidRPr="00931C28" w:rsidRDefault="001C4A45" w:rsidP="001C4A45">
      <w:pPr>
        <w:tabs>
          <w:tab w:val="num" w:pos="630"/>
        </w:tabs>
        <w:jc w:val="both"/>
        <w:rPr>
          <w:rFonts w:ascii="Book Antiqua" w:hAnsi="Book Antiqua" w:cstheme="minorHAnsi"/>
        </w:rPr>
      </w:pPr>
    </w:p>
    <w:p w14:paraId="1E1AB09B" w14:textId="77777777" w:rsidR="001C4A45" w:rsidRPr="00EB21D4" w:rsidRDefault="001C4A45" w:rsidP="001C4A45">
      <w:pPr>
        <w:pStyle w:val="ListParagraph"/>
        <w:numPr>
          <w:ilvl w:val="0"/>
          <w:numId w:val="13"/>
        </w:numPr>
        <w:tabs>
          <w:tab w:val="clear" w:pos="1080"/>
          <w:tab w:val="num" w:pos="630"/>
        </w:tabs>
        <w:spacing w:after="200"/>
        <w:ind w:left="630" w:hanging="630"/>
        <w:jc w:val="both"/>
        <w:rPr>
          <w:rFonts w:ascii="Book Antiqua" w:hAnsi="Book Antiqua" w:cstheme="minorHAnsi"/>
        </w:rPr>
      </w:pPr>
      <w:r w:rsidRPr="00EB21D4">
        <w:rPr>
          <w:rFonts w:ascii="Book Antiqua" w:hAnsi="Book Antiqua" w:cstheme="minorHAnsi"/>
          <w:color w:val="000000"/>
        </w:rPr>
        <w:t>POWERGRID</w:t>
      </w:r>
      <w:r w:rsidRPr="00EB21D4">
        <w:rPr>
          <w:rFonts w:ascii="Book Antiqua" w:hAnsi="Book Antiqua" w:cstheme="minorHAnsi"/>
        </w:rPr>
        <w:t xml:space="preserve"> will </w:t>
      </w:r>
      <w:r w:rsidRPr="00EB21D4">
        <w:rPr>
          <w:rFonts w:ascii="Book Antiqua" w:hAnsi="Book Antiqua" w:cstheme="minorHAnsi"/>
          <w:color w:val="000000"/>
        </w:rPr>
        <w:t>provide</w:t>
      </w:r>
      <w:r w:rsidRPr="00EB21D4">
        <w:rPr>
          <w:rFonts w:ascii="Book Antiqua" w:hAnsi="Book Antiqua" w:cstheme="minorHAnsi"/>
        </w:rPr>
        <w:t xml:space="preserve"> the template calculation sheet (Excel Sheet) </w:t>
      </w:r>
      <w:proofErr w:type="spellStart"/>
      <w:r w:rsidRPr="00EB21D4">
        <w:rPr>
          <w:rFonts w:ascii="Book Antiqua" w:hAnsi="Book Antiqua" w:cstheme="minorHAnsi"/>
          <w:b/>
          <w:bCs/>
        </w:rPr>
        <w:t>alongwith</w:t>
      </w:r>
      <w:proofErr w:type="spellEnd"/>
      <w:r w:rsidRPr="00EB21D4">
        <w:rPr>
          <w:rFonts w:ascii="Book Antiqua" w:hAnsi="Book Antiqua" w:cstheme="minorHAnsi"/>
          <w:b/>
          <w:bCs/>
        </w:rPr>
        <w:t xml:space="preserve"> e-Reverse Auction Notice</w:t>
      </w:r>
      <w:r w:rsidRPr="00EB21D4">
        <w:rPr>
          <w:rFonts w:ascii="Book Antiqua" w:hAnsi="Book Antiqua" w:cstheme="minorHAnsi"/>
        </w:rPr>
        <w:t xml:space="preserve"> which will help bidders to arrive at “Total Cost to </w:t>
      </w:r>
      <w:r w:rsidRPr="00EB21D4">
        <w:rPr>
          <w:rFonts w:ascii="Book Antiqua" w:hAnsi="Book Antiqua" w:cstheme="minorHAnsi"/>
          <w:color w:val="000000"/>
        </w:rPr>
        <w:t>POWERGRID</w:t>
      </w:r>
      <w:r w:rsidRPr="00EB21D4">
        <w:rPr>
          <w:rFonts w:ascii="Book Antiqua" w:hAnsi="Book Antiqua" w:cstheme="minorHAnsi"/>
        </w:rPr>
        <w:t xml:space="preserve">” for the total scope including Custom Duty, GST, other taxes &amp; duties, Price impact if any, commercial/ technical loading (if any) and loading on account of differential </w:t>
      </w:r>
      <w:proofErr w:type="gramStart"/>
      <w:r w:rsidRPr="00EB21D4">
        <w:rPr>
          <w:rFonts w:ascii="Book Antiqua" w:hAnsi="Book Antiqua" w:cstheme="minorHAnsi"/>
        </w:rPr>
        <w:t>losses(</w:t>
      </w:r>
      <w:proofErr w:type="gramEnd"/>
      <w:r w:rsidRPr="00EB21D4">
        <w:rPr>
          <w:rFonts w:ascii="Book Antiqua" w:hAnsi="Book Antiqua" w:cstheme="minorHAnsi"/>
        </w:rPr>
        <w:t>if any). Bidders have to fill only green colored cells [</w:t>
      </w:r>
      <w:proofErr w:type="gramStart"/>
      <w:r w:rsidRPr="00EB21D4">
        <w:rPr>
          <w:rFonts w:ascii="Book Antiqua" w:hAnsi="Book Antiqua" w:cstheme="minorHAnsi"/>
        </w:rPr>
        <w:t>i.e.</w:t>
      </w:r>
      <w:proofErr w:type="gramEnd"/>
      <w:r w:rsidRPr="00EB21D4">
        <w:rPr>
          <w:rFonts w:ascii="Book Antiqua" w:hAnsi="Book Antiqua" w:cstheme="minorHAnsi"/>
        </w:rPr>
        <w:t xml:space="preserve"> CIF/Ex-works Price, </w:t>
      </w:r>
      <w:r w:rsidRPr="00EB21D4">
        <w:rPr>
          <w:rFonts w:ascii="Book Antiqua" w:eastAsia="MS Mincho" w:hAnsi="Book Antiqua" w:cstheme="minorHAnsi"/>
        </w:rPr>
        <w:t>Local Transportation, Insurance and other Incidental Services (including port clearance etc.), Installation Charges, Training Charges etc., as applicable</w:t>
      </w:r>
      <w:r w:rsidRPr="00EB21D4">
        <w:rPr>
          <w:rFonts w:ascii="Book Antiqua" w:hAnsi="Book Antiqua" w:cstheme="minorHAnsi"/>
        </w:rPr>
        <w:t xml:space="preserve">] in the excel sheet (attached herewith). Rank of the bidders would be displayed as per the Total Cost to POWERGRID </w:t>
      </w:r>
      <w:proofErr w:type="gramStart"/>
      <w:r w:rsidRPr="00EB21D4">
        <w:rPr>
          <w:rFonts w:ascii="Book Antiqua" w:hAnsi="Book Antiqua" w:cstheme="minorHAnsi"/>
        </w:rPr>
        <w:t>i.e.</w:t>
      </w:r>
      <w:proofErr w:type="gramEnd"/>
      <w:r w:rsidRPr="00EB21D4">
        <w:rPr>
          <w:rFonts w:ascii="Book Antiqua" w:hAnsi="Book Antiqua" w:cstheme="minorHAnsi"/>
        </w:rPr>
        <w:t xml:space="preserve"> including Taxes and Duties payable by POWERGRID as per the provisions of the Bidding Document and including capitalization of differential losses &amp; cost compensation on account of technical/commercial deviations</w:t>
      </w:r>
      <w:r w:rsidRPr="00EB21D4">
        <w:rPr>
          <w:rFonts w:ascii="Book Antiqua" w:hAnsi="Book Antiqua" w:cstheme="minorHAnsi"/>
          <w:b/>
          <w:bCs/>
        </w:rPr>
        <w:t>, if any</w:t>
      </w:r>
      <w:r w:rsidRPr="00EB21D4">
        <w:rPr>
          <w:rFonts w:ascii="Book Antiqua" w:hAnsi="Book Antiqua" w:cstheme="minorHAnsi"/>
        </w:rPr>
        <w:t xml:space="preserve">.  </w:t>
      </w:r>
      <w:r w:rsidRPr="00EB21D4">
        <w:rPr>
          <w:rFonts w:ascii="Book Antiqua" w:hAnsi="Book Antiqua" w:cstheme="minorHAnsi"/>
          <w:b/>
          <w:bCs/>
        </w:rPr>
        <w:t xml:space="preserve">Bidders are advised to study template calculation sheet (Excel Sheet) and inform POWERGRID/ </w:t>
      </w:r>
      <w:r w:rsidRPr="00E37890">
        <w:rPr>
          <w:rFonts w:ascii="Book Antiqua" w:hAnsi="Book Antiqua" w:cstheme="minorHAnsi"/>
          <w:b/>
          <w:bCs/>
        </w:rPr>
        <w:t xml:space="preserve">ASP </w:t>
      </w:r>
      <w:r w:rsidRPr="00EB21D4">
        <w:rPr>
          <w:rFonts w:ascii="Book Antiqua" w:hAnsi="Book Antiqua" w:cstheme="minorHAnsi"/>
          <w:b/>
          <w:bCs/>
        </w:rPr>
        <w:t>about discrepancies in the template before start of the e-RA event</w:t>
      </w:r>
      <w:r w:rsidRPr="00EB21D4">
        <w:rPr>
          <w:rFonts w:ascii="Book Antiqua" w:hAnsi="Book Antiqua" w:cstheme="minorHAnsi"/>
        </w:rPr>
        <w:t>.</w:t>
      </w:r>
    </w:p>
    <w:p w14:paraId="00F5EAC0" w14:textId="77777777" w:rsidR="001C4A45" w:rsidRPr="00931C28" w:rsidRDefault="001C4A45" w:rsidP="001C4A45">
      <w:pPr>
        <w:ind w:left="630"/>
        <w:jc w:val="both"/>
        <w:rPr>
          <w:rFonts w:ascii="Book Antiqua" w:hAnsi="Book Antiqua" w:cstheme="minorHAnsi"/>
        </w:rPr>
      </w:pPr>
      <w:r w:rsidRPr="00931C28">
        <w:rPr>
          <w:rFonts w:ascii="Book Antiqua" w:hAnsi="Book Antiqua" w:cstheme="minorHAnsi"/>
        </w:rPr>
        <w:lastRenderedPageBreak/>
        <w:t xml:space="preserve"> </w:t>
      </w:r>
    </w:p>
    <w:p w14:paraId="753B8351" w14:textId="77777777" w:rsidR="001C4A45" w:rsidRPr="00931C28" w:rsidRDefault="001C4A45" w:rsidP="001C4A45">
      <w:pPr>
        <w:tabs>
          <w:tab w:val="num" w:pos="630"/>
        </w:tabs>
        <w:ind w:left="720"/>
        <w:rPr>
          <w:rFonts w:ascii="Book Antiqua" w:hAnsi="Book Antiqua" w:cstheme="minorHAnsi"/>
        </w:rPr>
      </w:pPr>
    </w:p>
    <w:p w14:paraId="0729A3C8" w14:textId="77777777"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rPr>
      </w:pPr>
      <w:r w:rsidRPr="00931C28">
        <w:rPr>
          <w:rFonts w:ascii="Book Antiqua" w:hAnsi="Book Antiqua" w:cstheme="minorHAnsi"/>
          <w:color w:val="000000"/>
          <w:lang w:val="en-IN"/>
        </w:rPr>
        <w:t xml:space="preserve">The start bid price (SBP) for e-Reverse Auction shall be the bidder’s corrected price for the subject package which has been indicated in the template calculation sheet (excel sheet) </w:t>
      </w:r>
      <w:r w:rsidRPr="00EB21D4">
        <w:rPr>
          <w:rFonts w:ascii="Book Antiqua" w:hAnsi="Book Antiqua" w:cstheme="minorHAnsi"/>
          <w:b/>
          <w:bCs/>
          <w:color w:val="000000"/>
          <w:lang w:val="en-IN"/>
        </w:rPr>
        <w:t xml:space="preserve">provided </w:t>
      </w:r>
      <w:proofErr w:type="spellStart"/>
      <w:r w:rsidRPr="00EB21D4">
        <w:rPr>
          <w:rFonts w:ascii="Book Antiqua" w:hAnsi="Book Antiqua" w:cstheme="minorHAnsi"/>
          <w:b/>
          <w:bCs/>
          <w:color w:val="000000"/>
          <w:lang w:val="en-IN"/>
        </w:rPr>
        <w:t>alongwith</w:t>
      </w:r>
      <w:proofErr w:type="spellEnd"/>
      <w:r w:rsidRPr="00EB21D4">
        <w:rPr>
          <w:rFonts w:ascii="Book Antiqua" w:hAnsi="Book Antiqua" w:cstheme="minorHAnsi"/>
          <w:b/>
          <w:bCs/>
          <w:color w:val="000000"/>
          <w:lang w:val="en-IN"/>
        </w:rPr>
        <w:t xml:space="preserve"> e-Reverse Auction Notice</w:t>
      </w:r>
      <w:r w:rsidRPr="00931C28">
        <w:rPr>
          <w:rFonts w:ascii="Book Antiqua" w:hAnsi="Book Antiqua" w:cstheme="minorHAnsi"/>
          <w:color w:val="000000"/>
          <w:lang w:val="en-IN"/>
        </w:rPr>
        <w:t>.</w:t>
      </w:r>
    </w:p>
    <w:p w14:paraId="637CD724" w14:textId="77777777" w:rsidR="001C4A45" w:rsidRPr="00931C28" w:rsidRDefault="001C4A45" w:rsidP="001C4A45">
      <w:pPr>
        <w:tabs>
          <w:tab w:val="num" w:pos="630"/>
        </w:tabs>
        <w:ind w:left="720"/>
        <w:rPr>
          <w:rFonts w:ascii="Book Antiqua" w:hAnsi="Book Antiqua" w:cstheme="minorHAnsi"/>
        </w:rPr>
      </w:pPr>
    </w:p>
    <w:p w14:paraId="475675B7" w14:textId="77777777" w:rsidR="001C4A45" w:rsidRPr="00931C28" w:rsidRDefault="001C4A45" w:rsidP="001C4A45">
      <w:pPr>
        <w:numPr>
          <w:ilvl w:val="0"/>
          <w:numId w:val="13"/>
        </w:numPr>
        <w:tabs>
          <w:tab w:val="num" w:pos="630"/>
        </w:tabs>
        <w:ind w:left="630" w:hanging="630"/>
        <w:jc w:val="both"/>
        <w:rPr>
          <w:rFonts w:ascii="Book Antiqua" w:hAnsi="Book Antiqua" w:cstheme="minorHAnsi"/>
          <w:u w:val="single"/>
        </w:rPr>
      </w:pPr>
      <w:r w:rsidRPr="00931C28">
        <w:rPr>
          <w:rFonts w:ascii="Book Antiqua" w:hAnsi="Book Antiqua" w:cstheme="minorHAnsi"/>
          <w:u w:val="single"/>
        </w:rPr>
        <w:t>Procedure of e-Reverse Auctioning:</w:t>
      </w:r>
      <w:r w:rsidRPr="00931C28">
        <w:rPr>
          <w:rFonts w:ascii="Book Antiqua" w:hAnsi="Book Antiqua" w:cstheme="minorHAnsi"/>
        </w:rPr>
        <w:t xml:space="preserve"> Dynamic Template Bidding (Rank Disclosed)</w:t>
      </w:r>
    </w:p>
    <w:p w14:paraId="5AEECE10" w14:textId="77777777" w:rsidR="001C4A45" w:rsidRPr="00931C28" w:rsidRDefault="001C4A45" w:rsidP="001C4A45">
      <w:pPr>
        <w:tabs>
          <w:tab w:val="num" w:pos="630"/>
        </w:tabs>
        <w:jc w:val="both"/>
        <w:rPr>
          <w:rFonts w:ascii="Book Antiqua" w:hAnsi="Book Antiqua" w:cstheme="minorHAnsi"/>
        </w:rPr>
      </w:pPr>
    </w:p>
    <w:p w14:paraId="16641AD3" w14:textId="77777777" w:rsidR="001C4A45" w:rsidRPr="00931C28" w:rsidRDefault="001C4A45" w:rsidP="001C4A45">
      <w:pPr>
        <w:numPr>
          <w:ilvl w:val="2"/>
          <w:numId w:val="14"/>
        </w:numPr>
        <w:ind w:left="1080" w:hanging="360"/>
        <w:jc w:val="both"/>
        <w:rPr>
          <w:rFonts w:ascii="Book Antiqua" w:hAnsi="Book Antiqua" w:cstheme="minorHAnsi"/>
        </w:rPr>
      </w:pPr>
      <w:r w:rsidRPr="00931C28">
        <w:rPr>
          <w:rFonts w:ascii="Book Antiqua" w:hAnsi="Book Antiqua" w:cstheme="minorHAnsi"/>
        </w:rPr>
        <w:t>In ‘</w:t>
      </w:r>
      <w:r w:rsidRPr="00931C28">
        <w:rPr>
          <w:rFonts w:ascii="Book Antiqua" w:hAnsi="Book Antiqua" w:cstheme="minorHAnsi"/>
          <w:i/>
          <w:iCs/>
        </w:rPr>
        <w:t>Dynamic Template Bidding (Rank Disclosed)</w:t>
      </w:r>
      <w:r w:rsidRPr="00931C28">
        <w:rPr>
          <w:rFonts w:ascii="Book Antiqua" w:hAnsi="Book Antiqua" w:cstheme="minorHAnsi"/>
        </w:rPr>
        <w:t xml:space="preserve">’, bidders shall enter the Lumpsum price in line with clause 4 above for the total scope for subject </w:t>
      </w:r>
      <w:r w:rsidRPr="00931C28">
        <w:rPr>
          <w:rFonts w:ascii="Book Antiqua" w:hAnsi="Book Antiqua" w:cstheme="minorHAnsi"/>
          <w:color w:val="000000"/>
        </w:rPr>
        <w:t>Package.</w:t>
      </w:r>
      <w:r w:rsidRPr="00EB21D4">
        <w:t xml:space="preserve"> </w:t>
      </w:r>
      <w:r w:rsidRPr="00EB21D4">
        <w:rPr>
          <w:rFonts w:ascii="Book Antiqua" w:hAnsi="Book Antiqua" w:cstheme="minorHAnsi"/>
          <w:b/>
          <w:bCs/>
          <w:color w:val="000000"/>
        </w:rPr>
        <w:t>The minimum decrement, which a bidder can offer during e-RA, shall be intimated to all the successful bidder</w:t>
      </w:r>
      <w:r>
        <w:rPr>
          <w:rFonts w:ascii="Book Antiqua" w:hAnsi="Book Antiqua" w:cstheme="minorHAnsi"/>
          <w:b/>
          <w:bCs/>
          <w:color w:val="000000"/>
        </w:rPr>
        <w:t>s</w:t>
      </w:r>
      <w:r w:rsidRPr="00EB21D4">
        <w:rPr>
          <w:rFonts w:ascii="Book Antiqua" w:hAnsi="Book Antiqua" w:cstheme="minorHAnsi"/>
          <w:b/>
          <w:bCs/>
          <w:color w:val="000000"/>
        </w:rPr>
        <w:t xml:space="preserve"> </w:t>
      </w:r>
      <w:proofErr w:type="spellStart"/>
      <w:r w:rsidRPr="00EB21D4">
        <w:rPr>
          <w:rFonts w:ascii="Book Antiqua" w:hAnsi="Book Antiqua" w:cstheme="minorHAnsi"/>
          <w:b/>
          <w:bCs/>
          <w:color w:val="000000"/>
        </w:rPr>
        <w:t>alongwith</w:t>
      </w:r>
      <w:proofErr w:type="spellEnd"/>
      <w:r w:rsidRPr="00EB21D4">
        <w:rPr>
          <w:rFonts w:ascii="Book Antiqua" w:hAnsi="Book Antiqua" w:cstheme="minorHAnsi"/>
          <w:b/>
          <w:bCs/>
          <w:color w:val="000000"/>
        </w:rPr>
        <w:t xml:space="preserve"> e-Reverse Auction Notice</w:t>
      </w:r>
      <w:r w:rsidRPr="00EB21D4">
        <w:rPr>
          <w:rFonts w:ascii="Book Antiqua" w:hAnsi="Book Antiqua" w:cstheme="minorHAnsi"/>
          <w:color w:val="000000"/>
        </w:rPr>
        <w:t>.</w:t>
      </w:r>
    </w:p>
    <w:p w14:paraId="1965D06B" w14:textId="77777777" w:rsidR="001C4A45" w:rsidRPr="00931C28" w:rsidRDefault="001C4A45" w:rsidP="001C4A45">
      <w:pPr>
        <w:tabs>
          <w:tab w:val="num" w:pos="630"/>
        </w:tabs>
        <w:ind w:left="1080"/>
        <w:jc w:val="both"/>
        <w:rPr>
          <w:rFonts w:ascii="Book Antiqua" w:hAnsi="Book Antiqua" w:cstheme="minorHAnsi"/>
        </w:rPr>
      </w:pPr>
    </w:p>
    <w:p w14:paraId="71F96273" w14:textId="33B33820" w:rsidR="001C4A45" w:rsidRPr="00931C28" w:rsidRDefault="001C4A45" w:rsidP="001C4A45">
      <w:pPr>
        <w:numPr>
          <w:ilvl w:val="2"/>
          <w:numId w:val="14"/>
        </w:numPr>
        <w:tabs>
          <w:tab w:val="num" w:pos="630"/>
        </w:tabs>
        <w:autoSpaceDE w:val="0"/>
        <w:autoSpaceDN w:val="0"/>
        <w:adjustRightInd w:val="0"/>
        <w:ind w:left="1080"/>
        <w:jc w:val="both"/>
        <w:rPr>
          <w:rFonts w:ascii="Book Antiqua" w:hAnsi="Book Antiqua" w:cstheme="minorHAnsi"/>
        </w:rPr>
      </w:pPr>
      <w:r w:rsidRPr="00931C28">
        <w:rPr>
          <w:rFonts w:ascii="Book Antiqua" w:hAnsi="Book Antiqua" w:cstheme="minorHAnsi"/>
        </w:rPr>
        <w:t xml:space="preserve">In the “Dynamic Bidding” tie bid is not allowed on L1 price, i.e. if </w:t>
      </w:r>
      <w:proofErr w:type="gramStart"/>
      <w:r w:rsidRPr="00931C28">
        <w:rPr>
          <w:rFonts w:ascii="Book Antiqua" w:hAnsi="Book Antiqua" w:cstheme="minorHAnsi"/>
        </w:rPr>
        <w:t>any  higher</w:t>
      </w:r>
      <w:proofErr w:type="gramEnd"/>
      <w:r w:rsidRPr="00931C28">
        <w:rPr>
          <w:rFonts w:ascii="Book Antiqua" w:hAnsi="Book Antiqua" w:cstheme="minorHAnsi"/>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w:t>
      </w:r>
      <w:r w:rsidR="00232C74">
        <w:rPr>
          <w:rFonts w:ascii="Book Antiqua" w:hAnsi="Book Antiqua" w:cstheme="minorHAnsi"/>
        </w:rPr>
        <w:t xml:space="preserve"> </w:t>
      </w:r>
      <w:r w:rsidRPr="00931C28">
        <w:rPr>
          <w:rFonts w:ascii="Book Antiqua" w:hAnsi="Book Antiqua" w:cstheme="minorHAnsi"/>
        </w:rPr>
        <w:t>(system does not support tie bids in this type of auction)</w:t>
      </w:r>
    </w:p>
    <w:p w14:paraId="0742BDDB" w14:textId="77777777" w:rsidR="001C4A45" w:rsidRPr="00931C28" w:rsidRDefault="001C4A45" w:rsidP="001C4A45">
      <w:pPr>
        <w:tabs>
          <w:tab w:val="num" w:pos="630"/>
        </w:tabs>
        <w:ind w:left="720"/>
        <w:rPr>
          <w:rFonts w:ascii="Book Antiqua" w:hAnsi="Book Antiqua" w:cstheme="minorHAnsi"/>
        </w:rPr>
      </w:pPr>
    </w:p>
    <w:p w14:paraId="267A3993" w14:textId="77777777" w:rsidR="001C4A45" w:rsidRPr="00931C28" w:rsidRDefault="001C4A45" w:rsidP="001C4A45">
      <w:pPr>
        <w:numPr>
          <w:ilvl w:val="2"/>
          <w:numId w:val="14"/>
        </w:numPr>
        <w:tabs>
          <w:tab w:val="num" w:pos="630"/>
        </w:tabs>
        <w:ind w:left="1080"/>
        <w:jc w:val="both"/>
        <w:rPr>
          <w:rFonts w:ascii="Book Antiqua" w:hAnsi="Book Antiqua" w:cstheme="minorHAnsi"/>
          <w:color w:val="0070C0"/>
        </w:rPr>
      </w:pPr>
      <w:r w:rsidRPr="00931C28">
        <w:rPr>
          <w:rFonts w:ascii="Book Antiqua" w:hAnsi="Book Antiqua" w:cstheme="minorHAnsi"/>
        </w:rPr>
        <w:t xml:space="preserve">The bid prices received under e-RA shall be evaluated </w:t>
      </w:r>
      <w:proofErr w:type="gramStart"/>
      <w:r w:rsidRPr="00931C28">
        <w:rPr>
          <w:rFonts w:ascii="Book Antiqua" w:hAnsi="Book Antiqua" w:cstheme="minorHAnsi"/>
        </w:rPr>
        <w:t>on the basis of</w:t>
      </w:r>
      <w:proofErr w:type="gramEnd"/>
      <w:r w:rsidRPr="00931C28">
        <w:rPr>
          <w:rFonts w:ascii="Book Antiqua" w:hAnsi="Book Antiqua" w:cstheme="minorHAnsi"/>
        </w:rPr>
        <w:t xml:space="preserve"> evaluation method specified in the bidding document and the final evaluated prices thus obtained shall be used for comparison of bids.</w:t>
      </w:r>
    </w:p>
    <w:p w14:paraId="39FF8D07" w14:textId="77777777" w:rsidR="001C4A45" w:rsidRPr="00931C28" w:rsidRDefault="001C4A45" w:rsidP="001C4A45">
      <w:pPr>
        <w:tabs>
          <w:tab w:val="num" w:pos="630"/>
          <w:tab w:val="left" w:pos="5760"/>
          <w:tab w:val="left" w:pos="5940"/>
        </w:tabs>
        <w:spacing w:line="24" w:lineRule="atLeast"/>
        <w:ind w:left="900"/>
        <w:jc w:val="both"/>
        <w:rPr>
          <w:rFonts w:ascii="Book Antiqua" w:eastAsia="MS Mincho" w:hAnsi="Book Antiqua" w:cstheme="minorHAnsi"/>
          <w:lang w:val="x-none" w:eastAsia="x-none"/>
        </w:rPr>
      </w:pPr>
    </w:p>
    <w:p w14:paraId="1BD20A1B" w14:textId="77777777" w:rsidR="001C4A45" w:rsidRPr="00931C28" w:rsidRDefault="001C4A45" w:rsidP="001C4A45">
      <w:pPr>
        <w:numPr>
          <w:ilvl w:val="2"/>
          <w:numId w:val="14"/>
        </w:numPr>
        <w:tabs>
          <w:tab w:val="left" w:pos="1080"/>
          <w:tab w:val="left" w:pos="5760"/>
        </w:tabs>
        <w:spacing w:line="24" w:lineRule="atLeast"/>
        <w:ind w:left="1080" w:hanging="360"/>
        <w:jc w:val="both"/>
        <w:rPr>
          <w:rFonts w:ascii="Book Antiqua" w:eastAsia="MS Mincho" w:hAnsi="Book Antiqua" w:cstheme="minorHAnsi"/>
          <w:lang w:val="x-none" w:eastAsia="x-none"/>
        </w:rPr>
      </w:pPr>
      <w:r w:rsidRPr="00931C28">
        <w:rPr>
          <w:rFonts w:ascii="Book Antiqua" w:eastAsia="MS Mincho" w:hAnsi="Book Antiqua" w:cstheme="minorHAnsi"/>
          <w:lang w:val="x-none" w:eastAsia="x-none"/>
        </w:rPr>
        <w:t xml:space="preserve">In case bidders do not participate in Reverse Auction, their original </w:t>
      </w:r>
      <w:r w:rsidRPr="00931C28">
        <w:rPr>
          <w:rFonts w:ascii="Book Antiqua" w:eastAsia="MS Mincho" w:hAnsi="Book Antiqua" w:cstheme="minorHAnsi"/>
          <w:lang w:eastAsia="x-none"/>
        </w:rPr>
        <w:t>price</w:t>
      </w:r>
      <w:r w:rsidRPr="00F12DF2">
        <w:t xml:space="preserve"> </w:t>
      </w:r>
      <w:r w:rsidRPr="00F12DF2">
        <w:rPr>
          <w:rFonts w:ascii="Book Antiqua" w:eastAsia="MS Mincho" w:hAnsi="Book Antiqua" w:cstheme="minorHAnsi"/>
          <w:lang w:eastAsia="x-none"/>
        </w:rPr>
        <w:t>bid</w:t>
      </w:r>
      <w:r w:rsidRPr="00931C28">
        <w:rPr>
          <w:rFonts w:ascii="Book Antiqua" w:eastAsia="MS Mincho" w:hAnsi="Book Antiqua" w:cstheme="minorHAnsi"/>
          <w:lang w:eastAsia="x-none"/>
        </w:rPr>
        <w:t xml:space="preserve"> </w:t>
      </w:r>
      <w:r w:rsidRPr="00F12DF2">
        <w:rPr>
          <w:rFonts w:ascii="Book Antiqua" w:eastAsia="MS Mincho" w:hAnsi="Book Antiqua" w:cstheme="minorHAnsi"/>
          <w:b/>
          <w:bCs/>
          <w:lang w:eastAsia="x-none"/>
        </w:rPr>
        <w:t>as opened, if valid</w:t>
      </w:r>
      <w:r>
        <w:rPr>
          <w:rFonts w:ascii="Book Antiqua" w:eastAsia="MS Mincho" w:hAnsi="Book Antiqua" w:cstheme="minorHAnsi"/>
          <w:lang w:eastAsia="x-none"/>
        </w:rPr>
        <w:t xml:space="preserve">, </w:t>
      </w:r>
      <w:r w:rsidRPr="00931C28">
        <w:rPr>
          <w:rFonts w:ascii="Book Antiqua" w:eastAsia="MS Mincho" w:hAnsi="Book Antiqua" w:cstheme="minorHAnsi"/>
          <w:lang w:val="x-none" w:eastAsia="x-none"/>
        </w:rPr>
        <w:t xml:space="preserve">shall be considered for evaluation. </w:t>
      </w:r>
    </w:p>
    <w:p w14:paraId="63DA6900" w14:textId="77777777" w:rsidR="001C4A45" w:rsidRPr="00931C28" w:rsidRDefault="001C4A45" w:rsidP="001C4A45">
      <w:pPr>
        <w:tabs>
          <w:tab w:val="num" w:pos="630"/>
        </w:tabs>
        <w:ind w:left="720"/>
        <w:rPr>
          <w:rFonts w:ascii="Book Antiqua" w:hAnsi="Book Antiqua" w:cstheme="minorHAnsi"/>
        </w:rPr>
      </w:pPr>
    </w:p>
    <w:p w14:paraId="4CFB11DF" w14:textId="77777777" w:rsidR="001C4A45" w:rsidRPr="00931C28" w:rsidRDefault="001C4A45" w:rsidP="001C4A45">
      <w:pPr>
        <w:numPr>
          <w:ilvl w:val="2"/>
          <w:numId w:val="14"/>
        </w:numPr>
        <w:tabs>
          <w:tab w:val="num" w:pos="720"/>
        </w:tabs>
        <w:ind w:left="1080"/>
        <w:jc w:val="both"/>
        <w:rPr>
          <w:rFonts w:ascii="Book Antiqua" w:hAnsi="Book Antiqua" w:cstheme="minorHAnsi"/>
        </w:rPr>
      </w:pPr>
      <w:r w:rsidRPr="00931C28">
        <w:rPr>
          <w:rFonts w:ascii="Book Antiqua" w:hAnsi="Book Antiqua" w:cstheme="minorHAnsi"/>
        </w:rPr>
        <w:t>In case the bidder submits more than one successive bid, the lowest bid will be considered as final offer of the bidder to sell/ execute the work.</w:t>
      </w:r>
    </w:p>
    <w:p w14:paraId="56E96EED" w14:textId="77777777" w:rsidR="001C4A45" w:rsidRPr="00931C28" w:rsidRDefault="001C4A45" w:rsidP="001C4A45">
      <w:pPr>
        <w:tabs>
          <w:tab w:val="num" w:pos="630"/>
        </w:tabs>
        <w:ind w:left="720"/>
        <w:rPr>
          <w:rFonts w:ascii="Book Antiqua" w:hAnsi="Book Antiqua" w:cstheme="minorHAnsi"/>
        </w:rPr>
      </w:pPr>
    </w:p>
    <w:p w14:paraId="54516EE9" w14:textId="77777777" w:rsidR="001C4A45" w:rsidRPr="00931C28" w:rsidRDefault="001C4A45" w:rsidP="001C4A45">
      <w:pPr>
        <w:numPr>
          <w:ilvl w:val="0"/>
          <w:numId w:val="13"/>
        </w:numPr>
        <w:tabs>
          <w:tab w:val="num" w:pos="630"/>
        </w:tabs>
        <w:ind w:left="630" w:hanging="630"/>
        <w:jc w:val="both"/>
        <w:rPr>
          <w:rFonts w:ascii="Book Antiqua" w:hAnsi="Book Antiqua" w:cstheme="minorHAnsi"/>
          <w:bCs/>
        </w:rPr>
      </w:pPr>
      <w:r w:rsidRPr="00931C28">
        <w:rPr>
          <w:rFonts w:ascii="Book Antiqua" w:hAnsi="Book Antiqua" w:cstheme="minorHAnsi"/>
          <w:bCs/>
        </w:rPr>
        <w:t>Successful bidder</w:t>
      </w:r>
      <w:r>
        <w:rPr>
          <w:rFonts w:ascii="Book Antiqua" w:hAnsi="Book Antiqua" w:cstheme="minorHAnsi"/>
          <w:bCs/>
        </w:rPr>
        <w:t xml:space="preserve"> (</w:t>
      </w:r>
      <w:r w:rsidRPr="00D86546">
        <w:rPr>
          <w:rFonts w:ascii="Book Antiqua" w:hAnsi="Book Antiqua" w:cstheme="minorHAnsi"/>
          <w:b/>
        </w:rPr>
        <w:t>after e-RA</w:t>
      </w:r>
      <w:r>
        <w:rPr>
          <w:rFonts w:ascii="Book Antiqua" w:hAnsi="Book Antiqua" w:cstheme="minorHAnsi"/>
          <w:bCs/>
        </w:rPr>
        <w:t>)</w:t>
      </w:r>
      <w:r w:rsidRPr="00931C28">
        <w:rPr>
          <w:rFonts w:ascii="Book Antiqua" w:hAnsi="Book Antiqua" w:cstheme="minorHAnsi"/>
          <w:bCs/>
        </w:rPr>
        <w:t xml:space="preserve"> shall furnish price confirmation to POWERGRID, duly </w:t>
      </w:r>
      <w:proofErr w:type="gramStart"/>
      <w:r w:rsidRPr="00931C28">
        <w:rPr>
          <w:rFonts w:ascii="Book Antiqua" w:hAnsi="Book Antiqua" w:cstheme="minorHAnsi"/>
          <w:bCs/>
        </w:rPr>
        <w:t>signed</w:t>
      </w:r>
      <w:proofErr w:type="gramEnd"/>
      <w:r w:rsidRPr="00931C28">
        <w:rPr>
          <w:rFonts w:ascii="Book Antiqua" w:hAnsi="Book Antiqua" w:cstheme="minorHAnsi"/>
          <w:bCs/>
        </w:rPr>
        <w:t xml:space="preserve"> and stamped (without any new condition other than those already agreed before start of Reverse Auction) within an hour of conclusion of e-Reverse Auction.</w:t>
      </w:r>
    </w:p>
    <w:p w14:paraId="5318C14D" w14:textId="77777777" w:rsidR="001C4A45" w:rsidRPr="00931C28" w:rsidRDefault="001C4A45" w:rsidP="001C4A45">
      <w:pPr>
        <w:tabs>
          <w:tab w:val="num" w:pos="630"/>
        </w:tabs>
        <w:ind w:left="630"/>
        <w:jc w:val="both"/>
        <w:rPr>
          <w:rFonts w:ascii="Book Antiqua" w:hAnsi="Book Antiqua" w:cstheme="minorHAnsi"/>
          <w:bCs/>
        </w:rPr>
      </w:pPr>
    </w:p>
    <w:p w14:paraId="77BC8CF2" w14:textId="77777777" w:rsidR="001C4A45" w:rsidRPr="00931C28" w:rsidRDefault="001C4A45" w:rsidP="001C4A45">
      <w:pPr>
        <w:tabs>
          <w:tab w:val="num" w:pos="630"/>
        </w:tabs>
        <w:ind w:left="630"/>
        <w:jc w:val="both"/>
        <w:rPr>
          <w:rFonts w:ascii="Book Antiqua" w:hAnsi="Book Antiqua" w:cstheme="minorHAnsi"/>
          <w:bCs/>
        </w:rPr>
      </w:pPr>
      <w:r w:rsidRPr="00931C28">
        <w:rPr>
          <w:rFonts w:ascii="Book Antiqua" w:hAnsi="Book Antiqua" w:cstheme="minorHAnsi"/>
          <w:bCs/>
        </w:rPr>
        <w:t xml:space="preserve">In the above confirmation, the bidder shall furnish the break-up of final price quoted in Reverse Auction under individual head of the template </w:t>
      </w:r>
      <w:r w:rsidRPr="00166EF2">
        <w:t xml:space="preserve"> </w:t>
      </w:r>
      <w:r w:rsidRPr="00166EF2">
        <w:rPr>
          <w:rFonts w:ascii="Book Antiqua" w:hAnsi="Book Antiqua" w:cstheme="minorHAnsi"/>
          <w:b/>
        </w:rPr>
        <w:t>[i.e.</w:t>
      </w:r>
      <w:r>
        <w:rPr>
          <w:rFonts w:ascii="Book Antiqua" w:hAnsi="Book Antiqua" w:cstheme="minorHAnsi"/>
          <w:b/>
        </w:rPr>
        <w:t xml:space="preserve"> </w:t>
      </w:r>
      <w:r w:rsidRPr="00166EF2">
        <w:rPr>
          <w:rFonts w:ascii="Book Antiqua" w:hAnsi="Book Antiqua" w:cstheme="minorHAnsi"/>
          <w:b/>
        </w:rPr>
        <w:t xml:space="preserve">CIF/Ex-works Price, Port handling &amp; Custom clearance, Local Transportation, In-transit Insurance, loading and unloading, Installation Charges, </w:t>
      </w:r>
      <w:r>
        <w:rPr>
          <w:rFonts w:ascii="Book Antiqua" w:hAnsi="Book Antiqua" w:cstheme="minorHAnsi"/>
          <w:b/>
        </w:rPr>
        <w:t xml:space="preserve">Type Test Charges, </w:t>
      </w:r>
      <w:r w:rsidRPr="00166EF2">
        <w:rPr>
          <w:rFonts w:ascii="Book Antiqua" w:hAnsi="Book Antiqua" w:cstheme="minorHAnsi"/>
          <w:b/>
        </w:rPr>
        <w:t xml:space="preserve">Training Charges, </w:t>
      </w:r>
      <w:r>
        <w:rPr>
          <w:rFonts w:ascii="Book Antiqua" w:hAnsi="Book Antiqua" w:cstheme="minorHAnsi"/>
          <w:b/>
        </w:rPr>
        <w:t xml:space="preserve">Customs Duty, </w:t>
      </w:r>
      <w:r w:rsidRPr="00166EF2">
        <w:rPr>
          <w:rFonts w:ascii="Book Antiqua" w:hAnsi="Book Antiqua" w:cstheme="minorHAnsi"/>
          <w:b/>
        </w:rPr>
        <w:t>GST for supply of Goods and Installation Services etc., as applicable]</w:t>
      </w:r>
      <w:r w:rsidRPr="00931C28">
        <w:rPr>
          <w:rFonts w:ascii="Book Antiqua" w:hAnsi="Book Antiqua" w:cstheme="minorHAnsi"/>
          <w:bCs/>
        </w:rPr>
        <w:t xml:space="preserve"> in line with price schedule (already available with them). </w:t>
      </w:r>
    </w:p>
    <w:p w14:paraId="17782849" w14:textId="77777777" w:rsidR="001C4A45" w:rsidRPr="00931C28" w:rsidRDefault="001C4A45" w:rsidP="001C4A45">
      <w:pPr>
        <w:tabs>
          <w:tab w:val="num" w:pos="630"/>
        </w:tabs>
        <w:ind w:left="630"/>
        <w:jc w:val="both"/>
        <w:rPr>
          <w:rFonts w:ascii="Book Antiqua" w:hAnsi="Book Antiqua" w:cstheme="minorHAnsi"/>
          <w:b/>
          <w:bCs/>
        </w:rPr>
      </w:pPr>
      <w:r w:rsidRPr="00931C28">
        <w:rPr>
          <w:rFonts w:ascii="Book Antiqua" w:hAnsi="Book Antiqua" w:cstheme="minorHAnsi"/>
          <w:b/>
          <w:bCs/>
        </w:rPr>
        <w:t xml:space="preserve"> </w:t>
      </w:r>
    </w:p>
    <w:p w14:paraId="77AE4278" w14:textId="77777777" w:rsidR="001C4A45" w:rsidRPr="00931C28" w:rsidRDefault="001C4A45" w:rsidP="001C4A45">
      <w:pPr>
        <w:tabs>
          <w:tab w:val="num" w:pos="630"/>
        </w:tabs>
        <w:ind w:left="630"/>
        <w:jc w:val="both"/>
        <w:rPr>
          <w:rFonts w:ascii="Book Antiqua" w:hAnsi="Book Antiqua" w:cstheme="minorHAnsi"/>
          <w:bCs/>
        </w:rPr>
      </w:pPr>
      <w:r w:rsidRPr="00931C28">
        <w:rPr>
          <w:rFonts w:ascii="Book Antiqua" w:hAnsi="Book Antiqua" w:cstheme="minorHAnsi"/>
          <w:bCs/>
        </w:rPr>
        <w:lastRenderedPageBreak/>
        <w:t xml:space="preserve">Unless </w:t>
      </w:r>
      <w:proofErr w:type="gramStart"/>
      <w:r w:rsidRPr="00931C28">
        <w:rPr>
          <w:rFonts w:ascii="Book Antiqua" w:hAnsi="Book Antiqua" w:cstheme="minorHAnsi"/>
          <w:bCs/>
        </w:rPr>
        <w:t>other-wise</w:t>
      </w:r>
      <w:proofErr w:type="gramEnd"/>
      <w:r w:rsidRPr="00931C28">
        <w:rPr>
          <w:rFonts w:ascii="Book Antiqua" w:hAnsi="Book Antiqua" w:cstheme="minorHAnsi"/>
          <w:bCs/>
        </w:rPr>
        <w:t xml:space="preserve"> stated in the above break-up, decrease in the price of individual head of the template shall be considered proportionately on all individual line items of the respective head of the price schedules.</w:t>
      </w:r>
    </w:p>
    <w:p w14:paraId="73390082" w14:textId="77777777" w:rsidR="001C4A45" w:rsidRPr="00931C28" w:rsidRDefault="001C4A45" w:rsidP="001C4A45">
      <w:pPr>
        <w:tabs>
          <w:tab w:val="num" w:pos="630"/>
        </w:tabs>
        <w:ind w:left="630"/>
        <w:jc w:val="both"/>
        <w:rPr>
          <w:rFonts w:ascii="Book Antiqua" w:hAnsi="Book Antiqua" w:cstheme="minorHAnsi"/>
          <w:bCs/>
        </w:rPr>
      </w:pPr>
    </w:p>
    <w:p w14:paraId="6CD5726F" w14:textId="77777777" w:rsidR="001C4A45" w:rsidRPr="00931C28" w:rsidRDefault="001C4A45" w:rsidP="001C4A45">
      <w:pPr>
        <w:tabs>
          <w:tab w:val="num" w:pos="630"/>
        </w:tabs>
        <w:ind w:left="630"/>
        <w:jc w:val="both"/>
        <w:rPr>
          <w:rFonts w:ascii="Book Antiqua" w:hAnsi="Book Antiqua" w:cstheme="minorHAnsi"/>
          <w:bCs/>
        </w:rPr>
      </w:pPr>
      <w:r w:rsidRPr="00931C28">
        <w:rPr>
          <w:rFonts w:ascii="Book Antiqua" w:hAnsi="Book Antiqua" w:cstheme="minorHAnsi"/>
          <w:bCs/>
        </w:rPr>
        <w:t>In case, there is any variation between the final price quoted in Reverse Auction and the signed document received after Auction, the first i.e.  Closing Price in Auction will be taken final offered price by the bidder.</w:t>
      </w:r>
    </w:p>
    <w:p w14:paraId="53940C3A" w14:textId="77777777" w:rsidR="001C4A45" w:rsidRPr="00931C28" w:rsidRDefault="001C4A45" w:rsidP="001C4A45">
      <w:pPr>
        <w:tabs>
          <w:tab w:val="num" w:pos="630"/>
        </w:tabs>
        <w:ind w:left="630"/>
        <w:jc w:val="both"/>
        <w:rPr>
          <w:rFonts w:ascii="Book Antiqua" w:hAnsi="Book Antiqua" w:cstheme="minorHAnsi"/>
          <w:bCs/>
        </w:rPr>
      </w:pPr>
    </w:p>
    <w:p w14:paraId="71A5E94E" w14:textId="77777777" w:rsidR="001C4A45" w:rsidRPr="00931C28" w:rsidRDefault="001C4A45" w:rsidP="001C4A45">
      <w:pPr>
        <w:tabs>
          <w:tab w:val="num" w:pos="630"/>
        </w:tabs>
        <w:ind w:left="630"/>
        <w:jc w:val="both"/>
        <w:rPr>
          <w:rFonts w:ascii="Book Antiqua" w:hAnsi="Book Antiqua" w:cstheme="minorHAnsi"/>
          <w:bCs/>
        </w:rPr>
      </w:pPr>
      <w:r w:rsidRPr="00931C28">
        <w:rPr>
          <w:rFonts w:ascii="Book Antiqua" w:hAnsi="Book Antiqua" w:cstheme="minorHAnsi"/>
          <w:bCs/>
        </w:rPr>
        <w:t>Bidders will not be permitted to increase unit rate of any item submitted in their original bid.</w:t>
      </w:r>
    </w:p>
    <w:p w14:paraId="04F4462F" w14:textId="77777777" w:rsidR="001C4A45" w:rsidRPr="00931C28" w:rsidRDefault="001C4A45" w:rsidP="001C4A45">
      <w:pPr>
        <w:tabs>
          <w:tab w:val="num" w:pos="630"/>
        </w:tabs>
        <w:ind w:left="630"/>
        <w:jc w:val="both"/>
        <w:rPr>
          <w:rFonts w:ascii="Book Antiqua" w:hAnsi="Book Antiqua" w:cstheme="minorHAnsi"/>
          <w:b/>
          <w:bCs/>
        </w:rPr>
      </w:pPr>
    </w:p>
    <w:p w14:paraId="2A351B78" w14:textId="77777777" w:rsidR="001C4A45" w:rsidRPr="00DC59A0" w:rsidRDefault="001C4A45" w:rsidP="001C4A45">
      <w:pPr>
        <w:numPr>
          <w:ilvl w:val="0"/>
          <w:numId w:val="13"/>
        </w:numPr>
        <w:tabs>
          <w:tab w:val="clear" w:pos="1080"/>
          <w:tab w:val="num" w:pos="630"/>
        </w:tabs>
        <w:ind w:left="630"/>
        <w:jc w:val="both"/>
        <w:rPr>
          <w:rFonts w:ascii="Book Antiqua" w:hAnsi="Book Antiqua" w:cstheme="minorHAnsi"/>
          <w:b/>
          <w:bCs/>
        </w:rPr>
      </w:pPr>
      <w:r w:rsidRPr="00886D44">
        <w:rPr>
          <w:rFonts w:ascii="Book Antiqua" w:hAnsi="Book Antiqua" w:cstheme="minorHAnsi"/>
          <w:b/>
          <w:bCs/>
        </w:rPr>
        <w:t xml:space="preserve">Auction shall be for a period of 120 minutes. </w:t>
      </w:r>
      <w:r w:rsidRPr="00DC59A0">
        <w:rPr>
          <w:rFonts w:ascii="Book Antiqua" w:hAnsi="Book Antiqua" w:cstheme="minorHAnsi"/>
          <w:b/>
          <w:bCs/>
        </w:rPr>
        <w:t>Bidders shall be able to view the following on their screens along with the necessary fields during the auction.</w:t>
      </w:r>
    </w:p>
    <w:p w14:paraId="526B8C61" w14:textId="77777777" w:rsidR="001C4A45" w:rsidRPr="00DC59A0" w:rsidRDefault="001C4A45" w:rsidP="001C4A45">
      <w:pPr>
        <w:ind w:left="1080"/>
        <w:jc w:val="both"/>
        <w:rPr>
          <w:rFonts w:ascii="Book Antiqua" w:hAnsi="Book Antiqua" w:cstheme="minorHAnsi"/>
          <w:b/>
          <w:bCs/>
        </w:rPr>
      </w:pPr>
    </w:p>
    <w:p w14:paraId="02F55184" w14:textId="77777777" w:rsidR="001C4A45" w:rsidRPr="00DC59A0" w:rsidRDefault="001C4A45" w:rsidP="001C4A45">
      <w:pPr>
        <w:pStyle w:val="ListParagraph"/>
        <w:numPr>
          <w:ilvl w:val="0"/>
          <w:numId w:val="15"/>
        </w:numPr>
        <w:jc w:val="both"/>
        <w:rPr>
          <w:rFonts w:ascii="Book Antiqua" w:hAnsi="Book Antiqua" w:cstheme="minorHAnsi"/>
          <w:b/>
          <w:bCs/>
        </w:rPr>
      </w:pPr>
      <w:r w:rsidRPr="00DC59A0">
        <w:rPr>
          <w:rFonts w:ascii="Book Antiqua" w:hAnsi="Book Antiqua" w:cstheme="minorHAnsi"/>
          <w:b/>
          <w:bCs/>
        </w:rPr>
        <w:t>Rank of the respective bidder*</w:t>
      </w:r>
    </w:p>
    <w:p w14:paraId="1844D420" w14:textId="77777777" w:rsidR="001C4A45" w:rsidRDefault="001C4A45" w:rsidP="001C4A45">
      <w:pPr>
        <w:pStyle w:val="ListParagraph"/>
        <w:numPr>
          <w:ilvl w:val="0"/>
          <w:numId w:val="15"/>
        </w:numPr>
        <w:jc w:val="both"/>
        <w:rPr>
          <w:rFonts w:ascii="Book Antiqua" w:hAnsi="Book Antiqua" w:cstheme="minorHAnsi"/>
          <w:b/>
          <w:bCs/>
        </w:rPr>
      </w:pPr>
      <w:r w:rsidRPr="00DC59A0">
        <w:rPr>
          <w:rFonts w:ascii="Book Antiqua" w:hAnsi="Book Antiqua" w:cstheme="minorHAnsi"/>
          <w:b/>
          <w:bCs/>
        </w:rPr>
        <w:t xml:space="preserve">Bid Placed by the respective bidder.  </w:t>
      </w:r>
    </w:p>
    <w:p w14:paraId="7ED33D0C" w14:textId="65D22234" w:rsidR="00FE66BD" w:rsidRPr="00DC59A0" w:rsidRDefault="00FE66BD" w:rsidP="001C4A45">
      <w:pPr>
        <w:pStyle w:val="ListParagraph"/>
        <w:numPr>
          <w:ilvl w:val="0"/>
          <w:numId w:val="15"/>
        </w:numPr>
        <w:jc w:val="both"/>
        <w:rPr>
          <w:rFonts w:ascii="Book Antiqua" w:hAnsi="Book Antiqua" w:cstheme="minorHAnsi"/>
          <w:b/>
          <w:bCs/>
        </w:rPr>
      </w:pPr>
      <w:r w:rsidRPr="00FE66BD">
        <w:rPr>
          <w:rFonts w:ascii="Book Antiqua" w:hAnsi="Book Antiqua" w:cstheme="minorHAnsi"/>
          <w:b/>
          <w:bCs/>
        </w:rPr>
        <w:t>Price of L1 bidder</w:t>
      </w:r>
    </w:p>
    <w:p w14:paraId="238A98AF" w14:textId="77777777" w:rsidR="001C4A45" w:rsidRDefault="001C4A45" w:rsidP="001C4A45">
      <w:pPr>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14:paraId="17103FE1" w14:textId="77777777" w:rsidR="001C4A45" w:rsidRPr="00DC59A0" w:rsidRDefault="001C4A45" w:rsidP="001C4A45">
      <w:pPr>
        <w:ind w:left="1080"/>
        <w:jc w:val="both"/>
        <w:rPr>
          <w:rFonts w:ascii="Book Antiqua" w:hAnsi="Book Antiqua" w:cstheme="minorHAnsi"/>
          <w:b/>
          <w:bCs/>
          <w:i/>
          <w:iCs/>
        </w:rPr>
      </w:pPr>
    </w:p>
    <w:p w14:paraId="790751EF" w14:textId="23417E0A" w:rsidR="001C4A45" w:rsidRDefault="00FE66BD" w:rsidP="00FE66BD">
      <w:pPr>
        <w:ind w:left="630"/>
        <w:jc w:val="both"/>
        <w:rPr>
          <w:rFonts w:ascii="Book Antiqua" w:hAnsi="Book Antiqua" w:cstheme="minorHAnsi"/>
          <w:b/>
          <w:bCs/>
        </w:rPr>
      </w:pPr>
      <w:r w:rsidRPr="00FE66BD">
        <w:rPr>
          <w:rFonts w:ascii="Book Antiqua" w:hAnsi="Book Antiqua" w:cstheme="minorHAnsi"/>
          <w:b/>
          <w:bCs/>
        </w:rPr>
        <w:t>The L1 price would be visible to all the bidders who have</w:t>
      </w:r>
      <w:r>
        <w:rPr>
          <w:rFonts w:ascii="Book Antiqua" w:hAnsi="Book Antiqua" w:cstheme="minorHAnsi"/>
          <w:b/>
          <w:bCs/>
        </w:rPr>
        <w:t xml:space="preserve"> </w:t>
      </w:r>
      <w:r w:rsidRPr="00FE66BD">
        <w:rPr>
          <w:rFonts w:ascii="Book Antiqua" w:hAnsi="Book Antiqua" w:cstheme="minorHAnsi"/>
          <w:b/>
          <w:bCs/>
        </w:rPr>
        <w:t>placed valid bids. However, identity of the L1 bidder or any</w:t>
      </w:r>
      <w:r>
        <w:rPr>
          <w:rFonts w:ascii="Book Antiqua" w:hAnsi="Book Antiqua" w:cstheme="minorHAnsi"/>
          <w:b/>
          <w:bCs/>
        </w:rPr>
        <w:t xml:space="preserve"> </w:t>
      </w:r>
      <w:r w:rsidRPr="00FE66BD">
        <w:rPr>
          <w:rFonts w:ascii="Book Antiqua" w:hAnsi="Book Antiqua" w:cstheme="minorHAnsi"/>
          <w:b/>
          <w:bCs/>
        </w:rPr>
        <w:t>other bidder would not be disclosed during entire e-Reverse</w:t>
      </w:r>
      <w:r>
        <w:rPr>
          <w:rFonts w:ascii="Book Antiqua" w:hAnsi="Book Antiqua" w:cstheme="minorHAnsi"/>
          <w:b/>
          <w:bCs/>
        </w:rPr>
        <w:t xml:space="preserve"> </w:t>
      </w:r>
      <w:r w:rsidRPr="00FE66BD">
        <w:rPr>
          <w:rFonts w:ascii="Book Antiqua" w:hAnsi="Book Antiqua" w:cstheme="minorHAnsi"/>
          <w:b/>
          <w:bCs/>
        </w:rPr>
        <w:t>Auction process. In case any other bidder choses to bid a</w:t>
      </w:r>
      <w:r>
        <w:rPr>
          <w:rFonts w:ascii="Book Antiqua" w:hAnsi="Book Antiqua" w:cstheme="minorHAnsi"/>
          <w:b/>
          <w:bCs/>
        </w:rPr>
        <w:t xml:space="preserve"> </w:t>
      </w:r>
      <w:r w:rsidRPr="00FE66BD">
        <w:rPr>
          <w:rFonts w:ascii="Book Antiqua" w:hAnsi="Book Antiqua" w:cstheme="minorHAnsi"/>
          <w:b/>
          <w:bCs/>
        </w:rPr>
        <w:t>lower price, such bidders shall be required to breach the</w:t>
      </w:r>
      <w:r>
        <w:rPr>
          <w:rFonts w:ascii="Book Antiqua" w:hAnsi="Book Antiqua" w:cstheme="minorHAnsi"/>
          <w:b/>
          <w:bCs/>
        </w:rPr>
        <w:t xml:space="preserve"> </w:t>
      </w:r>
      <w:r w:rsidRPr="00FE66BD">
        <w:rPr>
          <w:rFonts w:ascii="Book Antiqua" w:hAnsi="Book Antiqua" w:cstheme="minorHAnsi"/>
          <w:b/>
          <w:bCs/>
        </w:rPr>
        <w:t>prevailing L1 price by bidding a price lower than the</w:t>
      </w:r>
      <w:r>
        <w:rPr>
          <w:rFonts w:ascii="Book Antiqua" w:hAnsi="Book Antiqua" w:cstheme="minorHAnsi"/>
          <w:b/>
          <w:bCs/>
        </w:rPr>
        <w:t xml:space="preserve"> </w:t>
      </w:r>
      <w:r w:rsidRPr="00FE66BD">
        <w:rPr>
          <w:rFonts w:ascii="Book Antiqua" w:hAnsi="Book Antiqua" w:cstheme="minorHAnsi"/>
          <w:b/>
          <w:bCs/>
        </w:rPr>
        <w:t xml:space="preserve">prevailing L1 price by </w:t>
      </w:r>
      <w:proofErr w:type="spellStart"/>
      <w:r w:rsidRPr="00FE66BD">
        <w:rPr>
          <w:rFonts w:ascii="Book Antiqua" w:hAnsi="Book Antiqua" w:cstheme="minorHAnsi"/>
          <w:b/>
          <w:bCs/>
        </w:rPr>
        <w:t>atleast</w:t>
      </w:r>
      <w:proofErr w:type="spellEnd"/>
      <w:r w:rsidRPr="00FE66BD">
        <w:rPr>
          <w:rFonts w:ascii="Book Antiqua" w:hAnsi="Book Antiqua" w:cstheme="minorHAnsi"/>
          <w:b/>
          <w:bCs/>
        </w:rPr>
        <w:t xml:space="preserve"> the amount of decrement</w:t>
      </w:r>
      <w:r>
        <w:rPr>
          <w:rFonts w:ascii="Book Antiqua" w:hAnsi="Book Antiqua" w:cstheme="minorHAnsi"/>
          <w:b/>
          <w:bCs/>
        </w:rPr>
        <w:t xml:space="preserve"> </w:t>
      </w:r>
      <w:r w:rsidRPr="00FE66BD">
        <w:rPr>
          <w:rFonts w:ascii="Book Antiqua" w:hAnsi="Book Antiqua" w:cstheme="minorHAnsi"/>
          <w:b/>
          <w:bCs/>
        </w:rPr>
        <w:t>mentioned in the business rules.</w:t>
      </w:r>
    </w:p>
    <w:p w14:paraId="0AF3BD9A" w14:textId="77777777" w:rsidR="00FE66BD" w:rsidRDefault="00FE66BD" w:rsidP="00FE66BD">
      <w:pPr>
        <w:ind w:left="630"/>
        <w:jc w:val="both"/>
        <w:rPr>
          <w:rFonts w:ascii="Book Antiqua" w:hAnsi="Book Antiqua" w:cstheme="minorHAnsi"/>
          <w:b/>
          <w:bCs/>
        </w:rPr>
      </w:pPr>
    </w:p>
    <w:p w14:paraId="28DF4572" w14:textId="77777777" w:rsidR="001C4A45" w:rsidRDefault="001C4A45" w:rsidP="001C4A45">
      <w:pPr>
        <w:ind w:left="630"/>
        <w:jc w:val="both"/>
        <w:rPr>
          <w:rFonts w:ascii="Book Antiqua" w:hAnsi="Book Antiqua" w:cstheme="minorHAnsi"/>
          <w:b/>
          <w:bCs/>
        </w:rPr>
      </w:pPr>
      <w:r w:rsidRPr="00886D44">
        <w:rPr>
          <w:rFonts w:ascii="Book Antiqua" w:hAnsi="Book Antiqua" w:cstheme="minorHAnsi"/>
          <w:b/>
          <w:bCs/>
        </w:rPr>
        <w:t xml:space="preserve">The bidding </w:t>
      </w:r>
      <w:proofErr w:type="gramStart"/>
      <w:r w:rsidRPr="00886D44">
        <w:rPr>
          <w:rFonts w:ascii="Book Antiqua" w:hAnsi="Book Antiqua" w:cstheme="minorHAnsi"/>
          <w:b/>
          <w:bCs/>
        </w:rPr>
        <w:t>would</w:t>
      </w:r>
      <w:proofErr w:type="gramEnd"/>
      <w:r w:rsidRPr="00886D44">
        <w:rPr>
          <w:rFonts w:ascii="Book Antiqua" w:hAnsi="Book Antiqua" w:cstheme="minorHAnsi"/>
          <w:b/>
          <w:bCs/>
        </w:rPr>
        <w:t xml:space="preserve"> continue with an auto extension of 20 minutes time if any bidder bids a price lower </w:t>
      </w:r>
      <w:r>
        <w:rPr>
          <w:rFonts w:ascii="Book Antiqua" w:hAnsi="Book Antiqua" w:cstheme="minorHAnsi"/>
          <w:b/>
          <w:bCs/>
        </w:rPr>
        <w:t xml:space="preserve">than </w:t>
      </w:r>
      <w:r w:rsidRPr="00886D44">
        <w:rPr>
          <w:rFonts w:ascii="Book Antiqua" w:hAnsi="Book Antiqua" w:cstheme="minorHAnsi"/>
          <w:b/>
          <w:bCs/>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hAnsi="Book Antiqua" w:cstheme="minorHAnsi"/>
          <w:b/>
          <w:bCs/>
        </w:rPr>
        <w:t>.</w:t>
      </w:r>
    </w:p>
    <w:p w14:paraId="1877F790" w14:textId="77777777" w:rsidR="001C4A45" w:rsidRPr="00886D44" w:rsidRDefault="001C4A45" w:rsidP="001C4A45">
      <w:pPr>
        <w:ind w:left="630"/>
        <w:jc w:val="both"/>
        <w:rPr>
          <w:rFonts w:ascii="Book Antiqua" w:hAnsi="Book Antiqua" w:cstheme="minorHAnsi"/>
          <w:b/>
          <w:bCs/>
        </w:rPr>
      </w:pPr>
    </w:p>
    <w:p w14:paraId="4D611E49" w14:textId="77777777" w:rsidR="001C4A45" w:rsidRPr="00886D44" w:rsidRDefault="001C4A45" w:rsidP="001C4A45">
      <w:pPr>
        <w:ind w:left="630"/>
        <w:jc w:val="both"/>
        <w:rPr>
          <w:rFonts w:ascii="Book Antiqua" w:hAnsi="Book Antiqua" w:cstheme="minorHAnsi"/>
        </w:rPr>
      </w:pPr>
      <w:r w:rsidRPr="00886D44">
        <w:rPr>
          <w:rFonts w:ascii="Book Antiqua" w:hAnsi="Book Antiqua" w:cstheme="minorHAnsi"/>
        </w:rPr>
        <w:t xml:space="preserve">Any bid received at the </w:t>
      </w:r>
      <w:r w:rsidRPr="00D86546">
        <w:rPr>
          <w:rFonts w:ascii="Book Antiqua" w:hAnsi="Book Antiqua" w:cstheme="minorHAnsi"/>
        </w:rPr>
        <w:t xml:space="preserve">ASP </w:t>
      </w:r>
      <w:r w:rsidRPr="00886D44">
        <w:rPr>
          <w:rFonts w:ascii="Book Antiqua" w:hAnsi="Book Antiqua" w:cstheme="minorHAnsi"/>
        </w:rPr>
        <w:t xml:space="preserve">server end </w:t>
      </w:r>
      <w:proofErr w:type="gramStart"/>
      <w:r w:rsidRPr="00886D44">
        <w:rPr>
          <w:rFonts w:ascii="Book Antiqua" w:hAnsi="Book Antiqua" w:cstheme="minorHAnsi"/>
        </w:rPr>
        <w:t>subsequent to</w:t>
      </w:r>
      <w:proofErr w:type="gramEnd"/>
      <w:r w:rsidRPr="00886D44">
        <w:rPr>
          <w:rFonts w:ascii="Book Antiqua" w:hAnsi="Book Antiqua" w:cstheme="minorHAnsi"/>
        </w:rPr>
        <w:t xml:space="preserve"> closure of the e-RA shall be summarily rejected and shall not be considered as a valid bid under whatsoever circumstances. For this purpose, the </w:t>
      </w:r>
      <w:r w:rsidRPr="00D86546">
        <w:rPr>
          <w:rFonts w:ascii="Book Antiqua" w:hAnsi="Book Antiqua" w:cstheme="minorHAnsi"/>
        </w:rPr>
        <w:t xml:space="preserve">ASP </w:t>
      </w:r>
      <w:r w:rsidRPr="00886D44">
        <w:rPr>
          <w:rFonts w:ascii="Book Antiqua" w:hAnsi="Book Antiqua" w:cstheme="minorHAnsi"/>
        </w:rPr>
        <w:t>server log shall prevail.</w:t>
      </w:r>
    </w:p>
    <w:p w14:paraId="21D3C198" w14:textId="77777777" w:rsidR="001C4A45" w:rsidRPr="00931C28" w:rsidRDefault="001C4A45" w:rsidP="001C4A45">
      <w:pPr>
        <w:jc w:val="both"/>
        <w:rPr>
          <w:rFonts w:ascii="Book Antiqua" w:hAnsi="Book Antiqua" w:cstheme="minorHAnsi"/>
        </w:rPr>
      </w:pPr>
    </w:p>
    <w:p w14:paraId="53B6AD59" w14:textId="77777777" w:rsidR="001C4A45" w:rsidRPr="00886D44" w:rsidRDefault="001C4A45" w:rsidP="001C4A45">
      <w:pPr>
        <w:ind w:left="630"/>
        <w:jc w:val="both"/>
        <w:rPr>
          <w:rFonts w:ascii="Book Antiqua" w:hAnsi="Book Antiqua" w:cstheme="minorHAnsi"/>
          <w:b/>
          <w:bCs/>
        </w:rPr>
      </w:pPr>
      <w:r w:rsidRPr="00886D44">
        <w:rPr>
          <w:rFonts w:ascii="Book Antiqua" w:hAnsi="Book Antiqua" w:cstheme="minorHAnsi"/>
        </w:rPr>
        <w:t xml:space="preserve">However, POWERGRID reserves the right to defer and/or resume e-RA if </w:t>
      </w:r>
      <w:r w:rsidRPr="00D86546">
        <w:rPr>
          <w:rFonts w:ascii="Book Antiqua" w:hAnsi="Book Antiqua" w:cstheme="minorHAnsi"/>
        </w:rPr>
        <w:t xml:space="preserve">ASP </w:t>
      </w:r>
      <w:r w:rsidRPr="00886D44">
        <w:rPr>
          <w:rFonts w:ascii="Book Antiqua" w:hAnsi="Book Antiqua" w:cstheme="minorHAnsi"/>
        </w:rPr>
        <w:t>server is down (</w:t>
      </w:r>
      <w:proofErr w:type="gramStart"/>
      <w:r w:rsidRPr="00886D44">
        <w:rPr>
          <w:rFonts w:ascii="Book Antiqua" w:hAnsi="Book Antiqua" w:cstheme="minorHAnsi"/>
        </w:rPr>
        <w:t>i.e.</w:t>
      </w:r>
      <w:proofErr w:type="gramEnd"/>
      <w:r w:rsidRPr="00886D44">
        <w:rPr>
          <w:rFonts w:ascii="Book Antiqua" w:hAnsi="Book Antiqua" w:cstheme="minorHAnsi"/>
        </w:rPr>
        <w:t xml:space="preserve"> inaccessible/ inoperative) for a prolonged period of time.</w:t>
      </w:r>
    </w:p>
    <w:p w14:paraId="222513F6" w14:textId="77777777" w:rsidR="001C4A45" w:rsidRPr="00931C28" w:rsidRDefault="001C4A45" w:rsidP="001C4A45">
      <w:pPr>
        <w:tabs>
          <w:tab w:val="num" w:pos="630"/>
        </w:tabs>
        <w:jc w:val="both"/>
        <w:rPr>
          <w:rFonts w:ascii="Book Antiqua" w:eastAsia="Arial Unicode MS" w:hAnsi="Book Antiqua" w:cstheme="minorHAnsi"/>
        </w:rPr>
      </w:pPr>
    </w:p>
    <w:p w14:paraId="037B9C0A" w14:textId="77777777" w:rsidR="001C4A45" w:rsidRPr="00931C28" w:rsidRDefault="001C4A45" w:rsidP="001C4A45">
      <w:pPr>
        <w:numPr>
          <w:ilvl w:val="0"/>
          <w:numId w:val="13"/>
        </w:numPr>
        <w:tabs>
          <w:tab w:val="num" w:pos="630"/>
        </w:tabs>
        <w:ind w:left="630" w:hanging="630"/>
        <w:jc w:val="both"/>
        <w:rPr>
          <w:rFonts w:ascii="Book Antiqua" w:eastAsia="Arial Unicode MS" w:hAnsi="Book Antiqua" w:cstheme="minorHAnsi"/>
        </w:rPr>
      </w:pPr>
      <w:r w:rsidRPr="00931C28">
        <w:rPr>
          <w:rFonts w:ascii="Book Antiqua" w:eastAsia="Arial Unicode MS" w:hAnsi="Book Antiqua" w:cstheme="minorHAnsi"/>
        </w:rPr>
        <w:t xml:space="preserve">During </w:t>
      </w:r>
      <w:r w:rsidRPr="00931C28">
        <w:rPr>
          <w:rFonts w:ascii="Book Antiqua" w:hAnsi="Book Antiqua" w:cstheme="minorHAnsi"/>
        </w:rPr>
        <w:t>Auction</w:t>
      </w:r>
      <w:r w:rsidRPr="00931C28">
        <w:rPr>
          <w:rFonts w:ascii="Book Antiqua" w:eastAsia="Arial Unicode MS" w:hAnsi="Book Antiqua" w:cstheme="minorHAnsi"/>
        </w:rPr>
        <w:t xml:space="preserve">, if no bid is received within the specified time, </w:t>
      </w:r>
      <w:r w:rsidRPr="00931C28">
        <w:rPr>
          <w:rFonts w:ascii="Book Antiqua" w:hAnsi="Book Antiqua" w:cstheme="minorHAnsi"/>
        </w:rPr>
        <w:t>POWERGRID</w:t>
      </w:r>
      <w:r w:rsidRPr="00931C28">
        <w:rPr>
          <w:rFonts w:ascii="Book Antiqua" w:eastAsia="Arial Unicode MS" w:hAnsi="Book Antiqua" w:cstheme="minorHAnsi"/>
        </w:rPr>
        <w:t xml:space="preserve">, at its discretion, may decide to close the reverse auction process/ proceed with conventional mode of tendering (Evaluation of Part-II (Price bid) submitted by bidders earlier).  </w:t>
      </w:r>
    </w:p>
    <w:p w14:paraId="381DCCAD" w14:textId="77777777" w:rsidR="001C4A45" w:rsidRPr="00931C28" w:rsidRDefault="001C4A45" w:rsidP="001C4A45">
      <w:pPr>
        <w:tabs>
          <w:tab w:val="num" w:pos="630"/>
        </w:tabs>
        <w:ind w:left="630"/>
        <w:jc w:val="both"/>
        <w:rPr>
          <w:rFonts w:ascii="Book Antiqua" w:eastAsia="Arial Unicode MS" w:hAnsi="Book Antiqua" w:cstheme="minorHAnsi"/>
        </w:rPr>
      </w:pPr>
    </w:p>
    <w:p w14:paraId="6A41E6A8" w14:textId="77777777" w:rsidR="001C4A45" w:rsidRPr="00931C28" w:rsidRDefault="001C4A45" w:rsidP="001C4A45">
      <w:pPr>
        <w:numPr>
          <w:ilvl w:val="0"/>
          <w:numId w:val="13"/>
        </w:numPr>
        <w:tabs>
          <w:tab w:val="num" w:pos="630"/>
        </w:tabs>
        <w:ind w:left="630" w:hanging="630"/>
        <w:jc w:val="both"/>
        <w:rPr>
          <w:rFonts w:ascii="Book Antiqua" w:eastAsia="Arial Unicode MS" w:hAnsi="Book Antiqua" w:cstheme="minorHAnsi"/>
        </w:rPr>
      </w:pPr>
      <w:r w:rsidRPr="00931C28">
        <w:rPr>
          <w:rFonts w:ascii="Book Antiqua" w:hAnsi="Book Antiqua" w:cstheme="minorHAnsi"/>
        </w:rPr>
        <w:t xml:space="preserve">Bids once made by the bidder cannot be cancelled/ withdrawn. If any bidder backs out and not make the supplies/execute the work as per the offered price, </w:t>
      </w:r>
      <w:r w:rsidRPr="00931C28">
        <w:rPr>
          <w:rFonts w:ascii="Book Antiqua" w:hAnsi="Book Antiqua" w:cstheme="minorHAnsi"/>
        </w:rPr>
        <w:lastRenderedPageBreak/>
        <w:t xml:space="preserve">POWERGRID shall take appropriate necessary action as per the provisions of Bidding Document. </w:t>
      </w:r>
    </w:p>
    <w:p w14:paraId="7D3AA4C0" w14:textId="77777777" w:rsidR="001C4A45" w:rsidRPr="00931C28" w:rsidRDefault="001C4A45" w:rsidP="001C4A45">
      <w:pPr>
        <w:tabs>
          <w:tab w:val="num" w:pos="630"/>
        </w:tabs>
        <w:ind w:left="720"/>
        <w:rPr>
          <w:rFonts w:ascii="Book Antiqua" w:hAnsi="Book Antiqua" w:cstheme="minorHAnsi"/>
          <w:color w:val="000000"/>
        </w:rPr>
      </w:pPr>
    </w:p>
    <w:p w14:paraId="4DCF6544" w14:textId="77777777" w:rsidR="001C4A45" w:rsidRPr="00931C28" w:rsidRDefault="001C4A45" w:rsidP="001C4A45">
      <w:pPr>
        <w:numPr>
          <w:ilvl w:val="0"/>
          <w:numId w:val="13"/>
        </w:numPr>
        <w:tabs>
          <w:tab w:val="clear" w:pos="1080"/>
          <w:tab w:val="num" w:pos="630"/>
        </w:tabs>
        <w:ind w:left="630" w:hanging="630"/>
        <w:jc w:val="both"/>
        <w:rPr>
          <w:rFonts w:ascii="Book Antiqua" w:eastAsia="Arial Unicode MS" w:hAnsi="Book Antiqua" w:cstheme="minorHAnsi"/>
        </w:rPr>
      </w:pPr>
      <w:r w:rsidRPr="00931C28">
        <w:rPr>
          <w:rFonts w:ascii="Book Antiqua" w:hAnsi="Book Antiqua" w:cstheme="minorHAnsi"/>
          <w:color w:val="000000"/>
        </w:rPr>
        <w:t xml:space="preserve">Each Bidder shall be assigned Unique </w:t>
      </w:r>
      <w:proofErr w:type="gramStart"/>
      <w:r w:rsidRPr="00931C28">
        <w:rPr>
          <w:rFonts w:ascii="Book Antiqua" w:hAnsi="Book Antiqua" w:cstheme="minorHAnsi"/>
          <w:color w:val="000000"/>
        </w:rPr>
        <w:t>User Name</w:t>
      </w:r>
      <w:proofErr w:type="gramEnd"/>
      <w:r w:rsidRPr="00931C28">
        <w:rPr>
          <w:rFonts w:ascii="Book Antiqua" w:hAnsi="Book Antiqua" w:cstheme="minorHAnsi"/>
          <w:color w:val="000000"/>
        </w:rPr>
        <w:t xml:space="preserve"> &amp; Password by </w:t>
      </w:r>
      <w:r w:rsidRPr="00D86546">
        <w:rPr>
          <w:rFonts w:ascii="Book Antiqua" w:hAnsi="Book Antiqua" w:cstheme="minorHAnsi"/>
          <w:b/>
          <w:bCs/>
          <w:color w:val="000000"/>
        </w:rPr>
        <w:t>ASP.</w:t>
      </w:r>
      <w:r w:rsidRPr="00931C28">
        <w:rPr>
          <w:rFonts w:ascii="Book Antiqua" w:hAnsi="Book Antiqua" w:cstheme="minorHAnsi"/>
          <w:color w:val="000000"/>
        </w:rPr>
        <w:t xml:space="preserve"> Bidders are advised to change the Password and edit the information in the Registration Page after the receipt of initial Password from </w:t>
      </w:r>
      <w:r w:rsidRPr="00D86546">
        <w:rPr>
          <w:rFonts w:ascii="Book Antiqua" w:hAnsi="Book Antiqua" w:cstheme="minorHAnsi"/>
          <w:b/>
          <w:bCs/>
          <w:color w:val="000000"/>
        </w:rPr>
        <w:t xml:space="preserve">ASP </w:t>
      </w:r>
      <w:r w:rsidRPr="00931C28">
        <w:rPr>
          <w:rFonts w:ascii="Book Antiqua" w:hAnsi="Book Antiqua" w:cstheme="minorHAnsi"/>
          <w:color w:val="000000"/>
        </w:rPr>
        <w:t>to ensure confidentiality. All bids made from the Login ID given to the bidder will</w:t>
      </w:r>
      <w:r w:rsidRPr="00931C28">
        <w:rPr>
          <w:rFonts w:ascii="Book Antiqua" w:hAnsi="Book Antiqua" w:cstheme="minorHAnsi"/>
        </w:rPr>
        <w:t xml:space="preserve"> be deemed to have been made by the bidder.</w:t>
      </w:r>
      <w:r w:rsidRPr="008F167B">
        <w:t xml:space="preserve"> </w:t>
      </w:r>
      <w:r w:rsidRPr="008F167B">
        <w:rPr>
          <w:rFonts w:ascii="Book Antiqua" w:hAnsi="Book Antiqua" w:cstheme="minorHAnsi"/>
          <w:b/>
          <w:bCs/>
        </w:rPr>
        <w:t>Bidder is also advised to log into the e-RA platform at least once before start of the e-RA event and keep its user credentials safe and secure. POWERGRID shall not extend or post pone the e-RA event if bidder is unable to login as it forgot user credentials</w:t>
      </w:r>
      <w:r w:rsidRPr="008F167B">
        <w:rPr>
          <w:rFonts w:ascii="Book Antiqua" w:hAnsi="Book Antiqua" w:cstheme="minorHAnsi"/>
        </w:rPr>
        <w:t>.</w:t>
      </w:r>
    </w:p>
    <w:p w14:paraId="286CC3F0" w14:textId="77777777" w:rsidR="001C4A45" w:rsidRPr="00931C28" w:rsidRDefault="001C4A45" w:rsidP="001C4A45">
      <w:pPr>
        <w:tabs>
          <w:tab w:val="num" w:pos="630"/>
        </w:tabs>
        <w:jc w:val="both"/>
        <w:rPr>
          <w:rFonts w:ascii="Book Antiqua" w:hAnsi="Book Antiqua" w:cstheme="minorHAnsi"/>
        </w:rPr>
      </w:pPr>
    </w:p>
    <w:p w14:paraId="6FA586AE" w14:textId="77777777" w:rsidR="001C4A45" w:rsidRPr="00931C28" w:rsidRDefault="001C4A45" w:rsidP="001C4A45">
      <w:pPr>
        <w:numPr>
          <w:ilvl w:val="0"/>
          <w:numId w:val="13"/>
        </w:numPr>
        <w:tabs>
          <w:tab w:val="num" w:pos="630"/>
        </w:tabs>
        <w:ind w:left="630" w:hanging="630"/>
        <w:jc w:val="both"/>
        <w:rPr>
          <w:rFonts w:ascii="Book Antiqua" w:hAnsi="Book Antiqua" w:cstheme="minorHAnsi"/>
        </w:rPr>
      </w:pPr>
      <w:r w:rsidRPr="00931C28">
        <w:rPr>
          <w:rFonts w:ascii="Book Antiqua" w:hAnsi="Book Antiqua" w:cstheme="minorHAnsi"/>
        </w:rPr>
        <w:t xml:space="preserve">Consequent upon completion of e-Reverse Auction, </w:t>
      </w:r>
      <w:r w:rsidRPr="00931C28">
        <w:rPr>
          <w:rFonts w:ascii="Book Antiqua" w:hAnsi="Book Antiqua" w:cstheme="minorHAnsi"/>
          <w:color w:val="000000"/>
        </w:rPr>
        <w:t>POWERGRID</w:t>
      </w:r>
      <w:r w:rsidRPr="00931C28">
        <w:rPr>
          <w:rFonts w:ascii="Book Antiqua" w:hAnsi="Book Antiqua" w:cstheme="minorHAnsi"/>
        </w:rPr>
        <w:t xml:space="preserve">’s decision on award of contract shall be final and binding on all the bidders. </w:t>
      </w:r>
    </w:p>
    <w:p w14:paraId="3C2CBFC4" w14:textId="77777777" w:rsidR="001C4A45" w:rsidRPr="00931C28" w:rsidRDefault="001C4A45" w:rsidP="001C4A45">
      <w:pPr>
        <w:tabs>
          <w:tab w:val="num" w:pos="630"/>
        </w:tabs>
        <w:ind w:left="360"/>
        <w:jc w:val="both"/>
        <w:rPr>
          <w:rFonts w:ascii="Book Antiqua" w:hAnsi="Book Antiqua" w:cstheme="minorHAnsi"/>
        </w:rPr>
      </w:pPr>
    </w:p>
    <w:p w14:paraId="1BC5941A" w14:textId="77777777"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rPr>
      </w:pPr>
      <w:r w:rsidRPr="00931C28">
        <w:rPr>
          <w:rFonts w:ascii="Book Antiqua" w:hAnsi="Book Antiqua" w:cstheme="minorHAnsi"/>
          <w:color w:val="000000"/>
        </w:rPr>
        <w:t>POWERGRID</w:t>
      </w:r>
      <w:r w:rsidRPr="00931C28">
        <w:rPr>
          <w:rFonts w:ascii="Book Antiqua" w:hAnsi="Book Antiqua" w:cstheme="minorHAnsi"/>
        </w:rPr>
        <w:t xml:space="preserve"> shall be at liberty to call the L1 bidder for further process/ negotiation/ cancel</w:t>
      </w:r>
      <w:r>
        <w:rPr>
          <w:rFonts w:ascii="Book Antiqua" w:hAnsi="Book Antiqua" w:cstheme="minorHAnsi"/>
        </w:rPr>
        <w:t>,</w:t>
      </w:r>
      <w:r w:rsidRPr="008F167B">
        <w:t xml:space="preserve"> </w:t>
      </w:r>
      <w:r w:rsidRPr="008F167B">
        <w:rPr>
          <w:rFonts w:ascii="Book Antiqua" w:hAnsi="Book Antiqua" w:cstheme="minorHAnsi"/>
          <w:b/>
          <w:bCs/>
        </w:rPr>
        <w:t>recall and issue a corrigendum to</w:t>
      </w:r>
      <w:r w:rsidRPr="00931C28">
        <w:rPr>
          <w:rFonts w:ascii="Book Antiqua" w:hAnsi="Book Antiqua" w:cstheme="minorHAnsi"/>
        </w:rPr>
        <w:t xml:space="preserve"> the e-reverse auction process/ re-tender at any time, without assigning any reason thereof.</w:t>
      </w:r>
    </w:p>
    <w:p w14:paraId="05CF7161" w14:textId="77777777" w:rsidR="001C4A45" w:rsidRPr="00931C28" w:rsidRDefault="001C4A45" w:rsidP="001C4A45">
      <w:pPr>
        <w:tabs>
          <w:tab w:val="num" w:pos="630"/>
        </w:tabs>
        <w:jc w:val="both"/>
        <w:rPr>
          <w:rFonts w:ascii="Book Antiqua" w:hAnsi="Book Antiqua" w:cstheme="minorHAnsi"/>
        </w:rPr>
      </w:pPr>
    </w:p>
    <w:p w14:paraId="023D581B" w14:textId="77777777"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rPr>
      </w:pPr>
      <w:r w:rsidRPr="00931C28">
        <w:rPr>
          <w:rFonts w:ascii="Book Antiqua" w:hAnsi="Book Antiqua" w:cstheme="minorHAnsi"/>
          <w:color w:val="000000"/>
        </w:rPr>
        <w:t>POWERGRID</w:t>
      </w:r>
      <w:r w:rsidRPr="00931C28">
        <w:rPr>
          <w:rFonts w:ascii="Book Antiqua" w:hAnsi="Book Antiqua" w:cstheme="minorHAnsi"/>
        </w:rPr>
        <w:t xml:space="preserve">/ </w:t>
      </w:r>
      <w:r w:rsidRPr="00D86546">
        <w:rPr>
          <w:rFonts w:ascii="Book Antiqua" w:hAnsi="Book Antiqua" w:cstheme="minorHAnsi"/>
          <w:b/>
          <w:bCs/>
        </w:rPr>
        <w:t>ASP</w:t>
      </w:r>
      <w:r w:rsidRPr="00D86546">
        <w:rPr>
          <w:rFonts w:ascii="Book Antiqua" w:hAnsi="Book Antiqua" w:cstheme="minorHAnsi"/>
        </w:rPr>
        <w:t xml:space="preserve"> </w:t>
      </w:r>
      <w:r w:rsidRPr="00931C28">
        <w:rPr>
          <w:rFonts w:ascii="Book Antiqua" w:hAnsi="Book Antiqua" w:cstheme="minorHAnsi"/>
        </w:rPr>
        <w:t>shall not have any liability to bidders for any interruption or delay in access to the site irrespective of the cause.</w:t>
      </w:r>
    </w:p>
    <w:p w14:paraId="0669AA53" w14:textId="77777777" w:rsidR="001C4A45" w:rsidRPr="00931C28" w:rsidRDefault="001C4A45" w:rsidP="001C4A45">
      <w:pPr>
        <w:tabs>
          <w:tab w:val="num" w:pos="630"/>
        </w:tabs>
        <w:ind w:left="720"/>
        <w:rPr>
          <w:rFonts w:ascii="Book Antiqua" w:hAnsi="Book Antiqua" w:cstheme="minorHAnsi"/>
        </w:rPr>
      </w:pPr>
    </w:p>
    <w:p w14:paraId="1EB7F392" w14:textId="77777777"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rPr>
      </w:pPr>
      <w:r w:rsidRPr="00931C28">
        <w:rPr>
          <w:rFonts w:ascii="Book Antiqua" w:hAnsi="Book Antiqua" w:cstheme="minorHAnsi"/>
          <w:color w:val="000000"/>
        </w:rPr>
        <w:t>POWERGRID</w:t>
      </w:r>
      <w:r w:rsidRPr="00931C28">
        <w:rPr>
          <w:rFonts w:ascii="Book Antiqua" w:hAnsi="Book Antiqua" w:cstheme="minorHAnsi"/>
        </w:rPr>
        <w:t xml:space="preserve"> along with </w:t>
      </w:r>
      <w:r w:rsidRPr="00D86546">
        <w:rPr>
          <w:rFonts w:ascii="Book Antiqua" w:hAnsi="Book Antiqua" w:cstheme="minorHAnsi"/>
          <w:b/>
          <w:bCs/>
        </w:rPr>
        <w:t>ASP</w:t>
      </w:r>
      <w:r w:rsidRPr="00D86546">
        <w:rPr>
          <w:rFonts w:ascii="Book Antiqua" w:hAnsi="Book Antiqua" w:cstheme="minorHAnsi"/>
        </w:rPr>
        <w:t xml:space="preserve"> </w:t>
      </w:r>
      <w:r w:rsidRPr="00931C28">
        <w:rPr>
          <w:rFonts w:ascii="Book Antiqua" w:hAnsi="Book Antiqua" w:cstheme="minorHAnsi"/>
        </w:rPr>
        <w:t xml:space="preserve">can decide to reschedule or cancel any Auction; the bidders shall be informed accordingly. </w:t>
      </w:r>
    </w:p>
    <w:p w14:paraId="1207E21A" w14:textId="77777777" w:rsidR="001C4A45" w:rsidRPr="00931C28" w:rsidRDefault="001C4A45" w:rsidP="001C4A45">
      <w:pPr>
        <w:tabs>
          <w:tab w:val="num" w:pos="630"/>
        </w:tabs>
        <w:ind w:left="720"/>
        <w:rPr>
          <w:rFonts w:ascii="Book Antiqua" w:hAnsi="Book Antiqua" w:cstheme="minorHAnsi"/>
        </w:rPr>
      </w:pPr>
    </w:p>
    <w:p w14:paraId="5379C145" w14:textId="77777777" w:rsidR="001C4A45" w:rsidRPr="00931C28" w:rsidRDefault="001C4A45" w:rsidP="001C4A45">
      <w:pPr>
        <w:numPr>
          <w:ilvl w:val="0"/>
          <w:numId w:val="13"/>
        </w:numPr>
        <w:tabs>
          <w:tab w:val="num" w:pos="630"/>
        </w:tabs>
        <w:ind w:left="630" w:hanging="630"/>
        <w:jc w:val="both"/>
        <w:rPr>
          <w:rFonts w:ascii="Book Antiqua" w:hAnsi="Book Antiqua" w:cstheme="minorHAnsi"/>
        </w:rPr>
      </w:pPr>
      <w:r w:rsidRPr="00931C28">
        <w:rPr>
          <w:rFonts w:ascii="Book Antiqua" w:hAnsi="Book Antiqua" w:cstheme="minorHAnsi"/>
        </w:rPr>
        <w:t>The bidder shall not involve himself or any of his representatives in price manipulation of any kind directly or indirectly by communicating with other bidders.</w:t>
      </w:r>
    </w:p>
    <w:p w14:paraId="00F850A5" w14:textId="77777777" w:rsidR="001C4A45" w:rsidRPr="00931C28" w:rsidRDefault="001C4A45" w:rsidP="001C4A45">
      <w:pPr>
        <w:tabs>
          <w:tab w:val="num" w:pos="630"/>
        </w:tabs>
        <w:ind w:left="720"/>
        <w:rPr>
          <w:rFonts w:ascii="Book Antiqua" w:hAnsi="Book Antiqua" w:cstheme="minorHAnsi"/>
        </w:rPr>
      </w:pPr>
    </w:p>
    <w:p w14:paraId="513A7A32" w14:textId="77777777" w:rsidR="001C4A45" w:rsidRPr="00931C28" w:rsidRDefault="001C4A45" w:rsidP="001C4A45">
      <w:pPr>
        <w:numPr>
          <w:ilvl w:val="0"/>
          <w:numId w:val="13"/>
        </w:numPr>
        <w:tabs>
          <w:tab w:val="num" w:pos="630"/>
        </w:tabs>
        <w:ind w:left="630" w:hanging="630"/>
        <w:jc w:val="both"/>
        <w:rPr>
          <w:rFonts w:ascii="Book Antiqua" w:hAnsi="Book Antiqua" w:cstheme="minorHAnsi"/>
        </w:rPr>
      </w:pPr>
      <w:r w:rsidRPr="00931C28">
        <w:rPr>
          <w:rFonts w:ascii="Book Antiqua" w:hAnsi="Book Antiqua" w:cstheme="minorHAnsi"/>
        </w:rPr>
        <w:t xml:space="preserve">The bidder shall not divulge either his bid or any other exclusive details of </w:t>
      </w:r>
      <w:r w:rsidRPr="00931C28">
        <w:rPr>
          <w:rFonts w:ascii="Book Antiqua" w:hAnsi="Book Antiqua" w:cstheme="minorHAnsi"/>
          <w:color w:val="000000"/>
        </w:rPr>
        <w:t>POWERGRID</w:t>
      </w:r>
      <w:r w:rsidRPr="00931C28">
        <w:rPr>
          <w:rFonts w:ascii="Book Antiqua" w:hAnsi="Book Antiqua" w:cstheme="minorHAnsi"/>
        </w:rPr>
        <w:t xml:space="preserve"> to any other party.</w:t>
      </w:r>
    </w:p>
    <w:p w14:paraId="4B6EA91B" w14:textId="77777777" w:rsidR="001C4A45" w:rsidRPr="00931C28" w:rsidRDefault="001C4A45" w:rsidP="001C4A45">
      <w:pPr>
        <w:tabs>
          <w:tab w:val="num" w:pos="630"/>
        </w:tabs>
        <w:ind w:left="720"/>
        <w:rPr>
          <w:rFonts w:ascii="Book Antiqua" w:hAnsi="Book Antiqua" w:cstheme="minorHAnsi"/>
        </w:rPr>
      </w:pPr>
    </w:p>
    <w:p w14:paraId="6F5A470C" w14:textId="77777777" w:rsidR="001C4A45" w:rsidRPr="00931C28" w:rsidRDefault="001C4A45" w:rsidP="001C4A45">
      <w:pPr>
        <w:numPr>
          <w:ilvl w:val="0"/>
          <w:numId w:val="13"/>
        </w:numPr>
        <w:tabs>
          <w:tab w:val="num" w:pos="630"/>
        </w:tabs>
        <w:ind w:left="630" w:hanging="630"/>
        <w:jc w:val="both"/>
        <w:rPr>
          <w:rFonts w:ascii="Book Antiqua" w:eastAsia="Arial Unicode MS" w:hAnsi="Book Antiqua" w:cstheme="minorHAnsi"/>
        </w:rPr>
      </w:pPr>
      <w:r w:rsidRPr="00931C28">
        <w:rPr>
          <w:rFonts w:ascii="Book Antiqua" w:hAnsi="Book Antiqua" w:cstheme="minorHAnsi"/>
        </w:rPr>
        <w:t xml:space="preserve">Other terms and conditions shall be as per the bidding documents and bidder’s techno-commercial offer. </w:t>
      </w:r>
    </w:p>
    <w:p w14:paraId="75649A2E" w14:textId="77777777" w:rsidR="001C4A45" w:rsidRPr="00931C28" w:rsidRDefault="001C4A45" w:rsidP="001C4A45">
      <w:pPr>
        <w:tabs>
          <w:tab w:val="num" w:pos="630"/>
        </w:tabs>
        <w:jc w:val="both"/>
        <w:rPr>
          <w:rFonts w:ascii="Book Antiqua" w:eastAsia="Arial Unicode MS" w:hAnsi="Book Antiqua" w:cstheme="minorHAnsi"/>
        </w:rPr>
      </w:pPr>
    </w:p>
    <w:p w14:paraId="2F7BDC9C" w14:textId="77777777" w:rsidR="001C4A45" w:rsidRPr="00931C28" w:rsidRDefault="001C4A45" w:rsidP="001C4A45">
      <w:pPr>
        <w:numPr>
          <w:ilvl w:val="0"/>
          <w:numId w:val="13"/>
        </w:numPr>
        <w:tabs>
          <w:tab w:val="num" w:pos="630"/>
        </w:tabs>
        <w:ind w:left="630" w:hanging="630"/>
        <w:jc w:val="both"/>
        <w:rPr>
          <w:rFonts w:ascii="Book Antiqua" w:hAnsi="Book Antiqua" w:cstheme="minorHAnsi"/>
        </w:rPr>
      </w:pPr>
      <w:r w:rsidRPr="00931C28">
        <w:rPr>
          <w:rFonts w:ascii="Book Antiqua" w:hAnsi="Book Antiqua" w:cstheme="minorHAnsi"/>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3DCB16ED" w14:textId="77777777" w:rsidR="001C4A45" w:rsidRPr="00931C28" w:rsidRDefault="001C4A45" w:rsidP="001C4A45">
      <w:pPr>
        <w:ind w:left="720"/>
        <w:rPr>
          <w:rFonts w:ascii="Book Antiqua" w:hAnsi="Book Antiqua" w:cstheme="minorHAnsi"/>
        </w:rPr>
      </w:pPr>
    </w:p>
    <w:p w14:paraId="333B5C2A" w14:textId="77777777" w:rsidR="001C4A45" w:rsidRPr="00931C28" w:rsidRDefault="001C4A45" w:rsidP="001C4A45">
      <w:pPr>
        <w:jc w:val="center"/>
        <w:rPr>
          <w:rFonts w:ascii="Book Antiqua" w:hAnsi="Book Antiqua" w:cstheme="minorHAnsi"/>
        </w:rPr>
      </w:pPr>
      <w:r w:rsidRPr="00931C28">
        <w:rPr>
          <w:rFonts w:ascii="Book Antiqua" w:hAnsi="Book Antiqua" w:cstheme="minorHAnsi"/>
        </w:rPr>
        <w:t>*****</w:t>
      </w:r>
    </w:p>
    <w:p w14:paraId="3115014E" w14:textId="77777777" w:rsidR="001C4A45" w:rsidRDefault="001C4A45" w:rsidP="001C4A45">
      <w:pPr>
        <w:pStyle w:val="Default"/>
        <w:rPr>
          <w:sz w:val="23"/>
          <w:szCs w:val="23"/>
        </w:rPr>
      </w:pPr>
    </w:p>
    <w:p w14:paraId="632C2DC3" w14:textId="77777777" w:rsidR="001C4A45" w:rsidRPr="00F85D0E" w:rsidRDefault="001C4A45" w:rsidP="001C4A45">
      <w:pPr>
        <w:ind w:left="720" w:hanging="720"/>
        <w:jc w:val="both"/>
        <w:rPr>
          <w:rFonts w:ascii="Book Antiqua" w:hAnsi="Book Antiqua"/>
          <w:b/>
          <w:bCs/>
          <w:color w:val="FF0000"/>
          <w:szCs w:val="22"/>
        </w:rPr>
      </w:pPr>
    </w:p>
    <w:p w14:paraId="6FB449ED" w14:textId="5FFFA7F4" w:rsidR="00FF1E70" w:rsidRPr="00B41A17" w:rsidRDefault="00FF1E70" w:rsidP="00B41A17"/>
    <w:sectPr w:rsidR="00FF1E70" w:rsidRPr="00B41A17" w:rsidSect="00BD3714">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0E101" w14:textId="77777777" w:rsidR="008B32E8" w:rsidRDefault="008B32E8" w:rsidP="007C76F0">
      <w:r>
        <w:separator/>
      </w:r>
    </w:p>
  </w:endnote>
  <w:endnote w:type="continuationSeparator" w:id="0">
    <w:p w14:paraId="15E431CB" w14:textId="77777777" w:rsidR="008B32E8" w:rsidRDefault="008B32E8"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60E19" w14:textId="77777777" w:rsidR="005878E9" w:rsidRPr="007C76F0" w:rsidRDefault="005878E9" w:rsidP="005878E9">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B41A17">
      <w:rPr>
        <w:b/>
        <w:noProof/>
        <w:lang w:val="en-IN"/>
      </w:rPr>
      <w:t>1</w:t>
    </w:r>
    <w:r w:rsidRPr="00CF43FF">
      <w:rPr>
        <w:b/>
        <w:lang w:val="en-IN"/>
      </w:rPr>
      <w:fldChar w:fldCharType="end"/>
    </w:r>
    <w:r w:rsidRPr="00CF43FF">
      <w:rPr>
        <w:lang w:val="en-IN"/>
      </w:rPr>
      <w:t xml:space="preserve"> of </w:t>
    </w:r>
    <w:r w:rsidR="00B819DD">
      <w:rPr>
        <w:b/>
        <w:noProof/>
        <w:lang w:val="en-IN"/>
      </w:rPr>
      <w:fldChar w:fldCharType="begin"/>
    </w:r>
    <w:r w:rsidR="00B819DD">
      <w:rPr>
        <w:b/>
        <w:noProof/>
        <w:lang w:val="en-IN"/>
      </w:rPr>
      <w:instrText xml:space="preserve"> NUMPAGES  \* Arabic  \* MERGEFORMAT </w:instrText>
    </w:r>
    <w:r w:rsidR="00B819DD">
      <w:rPr>
        <w:b/>
        <w:noProof/>
        <w:lang w:val="en-IN"/>
      </w:rPr>
      <w:fldChar w:fldCharType="separate"/>
    </w:r>
    <w:r w:rsidR="00B41A17">
      <w:rPr>
        <w:b/>
        <w:noProof/>
        <w:lang w:val="en-IN"/>
      </w:rPr>
      <w:t>2</w:t>
    </w:r>
    <w:r w:rsidR="00B819DD">
      <w:rPr>
        <w:b/>
        <w:noProof/>
        <w:lang w:val="en-IN"/>
      </w:rPr>
      <w:fldChar w:fldCharType="end"/>
    </w:r>
  </w:p>
  <w:p w14:paraId="5CC7B656" w14:textId="77777777"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99D13" w14:textId="77777777" w:rsidR="008B32E8" w:rsidRDefault="008B32E8" w:rsidP="007C76F0">
      <w:r>
        <w:separator/>
      </w:r>
    </w:p>
  </w:footnote>
  <w:footnote w:type="continuationSeparator" w:id="0">
    <w:p w14:paraId="5B43DA3A" w14:textId="77777777" w:rsidR="008B32E8" w:rsidRDefault="008B32E8" w:rsidP="007C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6BF90" w14:textId="77777777" w:rsidR="002D773F" w:rsidRDefault="002D773F" w:rsidP="007C76F0">
    <w:pPr>
      <w:pStyle w:val="Header"/>
      <w:jc w:val="right"/>
      <w:rPr>
        <w:lang w:val="en-IN"/>
      </w:rPr>
    </w:pPr>
  </w:p>
  <w:p w14:paraId="566FA983" w14:textId="46F3CDCF" w:rsidR="000E2A84" w:rsidRPr="005878E9" w:rsidRDefault="007C76F0" w:rsidP="007C76F0">
    <w:pPr>
      <w:pStyle w:val="Header"/>
      <w:jc w:val="right"/>
      <w:rPr>
        <w:b/>
        <w:bCs/>
        <w:lang w:val="en-IN"/>
      </w:rPr>
    </w:pPr>
    <w:r w:rsidRPr="005878E9">
      <w:rPr>
        <w:b/>
        <w:bCs/>
        <w:lang w:val="en-IN"/>
      </w:rPr>
      <w:t>Annexure-</w:t>
    </w:r>
    <w:r w:rsidR="000936C8">
      <w:rPr>
        <w:b/>
        <w:bCs/>
        <w:lang w:val="en-IN"/>
      </w:rPr>
      <w:t>B</w:t>
    </w:r>
    <w:r w:rsidRPr="005878E9">
      <w:rPr>
        <w:b/>
        <w:bCs/>
        <w:lang w:val="en-IN"/>
      </w:rPr>
      <w:t xml:space="preserve"> (BDS)</w:t>
    </w:r>
  </w:p>
  <w:p w14:paraId="14C6FB42" w14:textId="77777777" w:rsidR="005878E9" w:rsidRPr="005878E9" w:rsidRDefault="005878E9" w:rsidP="007C76F0">
    <w:pPr>
      <w:pStyle w:val="Header"/>
      <w:jc w:val="right"/>
      <w:rPr>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BE27B3"/>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8"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AAF4568"/>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0" w15:restartNumberingAfterBreak="0">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3" w15:restartNumberingAfterBreak="0">
    <w:nsid w:val="7759661A"/>
    <w:multiLevelType w:val="hybridMultilevel"/>
    <w:tmpl w:val="91BA1508"/>
    <w:lvl w:ilvl="0" w:tplc="AECE87CE">
      <w:start w:val="10"/>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55600535">
    <w:abstractNumId w:val="9"/>
  </w:num>
  <w:num w:numId="2" w16cid:durableId="464591784">
    <w:abstractNumId w:val="11"/>
  </w:num>
  <w:num w:numId="3" w16cid:durableId="192888893">
    <w:abstractNumId w:val="0"/>
  </w:num>
  <w:num w:numId="4" w16cid:durableId="119030950">
    <w:abstractNumId w:val="8"/>
  </w:num>
  <w:num w:numId="5" w16cid:durableId="2005038689">
    <w:abstractNumId w:val="5"/>
  </w:num>
  <w:num w:numId="6" w16cid:durableId="1849295805">
    <w:abstractNumId w:val="10"/>
  </w:num>
  <w:num w:numId="7" w16cid:durableId="2095587585">
    <w:abstractNumId w:val="14"/>
  </w:num>
  <w:num w:numId="8" w16cid:durableId="44960442">
    <w:abstractNumId w:val="7"/>
  </w:num>
  <w:num w:numId="9" w16cid:durableId="1318725085">
    <w:abstractNumId w:val="2"/>
  </w:num>
  <w:num w:numId="10" w16cid:durableId="1280180629">
    <w:abstractNumId w:val="3"/>
  </w:num>
  <w:num w:numId="11" w16cid:durableId="1159148490">
    <w:abstractNumId w:val="6"/>
  </w:num>
  <w:num w:numId="12" w16cid:durableId="1787695193">
    <w:abstractNumId w:val="13"/>
  </w:num>
  <w:num w:numId="13" w16cid:durableId="1916351212">
    <w:abstractNumId w:val="1"/>
  </w:num>
  <w:num w:numId="14" w16cid:durableId="1332416576">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771837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cumentProtection w:edit="readOnly" w:enforcement="1" w:cryptProviderType="rsaAES" w:cryptAlgorithmClass="hash" w:cryptAlgorithmType="typeAny" w:cryptAlgorithmSid="14" w:cryptSpinCount="100000" w:hash="ZkmXtIaGvwvY4T5M5mdy7L3eChOSs7l8PyNa7PSSmpHtmMyavAdsAuUTkB5P0v+fVITDc8OkQpMS9UedIRP99Q==" w:salt="EHbSBcVOzuoH7tsmk5MaEQ=="/>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4D35"/>
    <w:rsid w:val="000752AF"/>
    <w:rsid w:val="000936C8"/>
    <w:rsid w:val="000A374F"/>
    <w:rsid w:val="000D50B3"/>
    <w:rsid w:val="000D6BAA"/>
    <w:rsid w:val="000E2A84"/>
    <w:rsid w:val="00102B3B"/>
    <w:rsid w:val="0011176A"/>
    <w:rsid w:val="00114945"/>
    <w:rsid w:val="001208B0"/>
    <w:rsid w:val="0016618A"/>
    <w:rsid w:val="001C4A45"/>
    <w:rsid w:val="00226A9A"/>
    <w:rsid w:val="002275A7"/>
    <w:rsid w:val="00232C74"/>
    <w:rsid w:val="002339FE"/>
    <w:rsid w:val="00257AA2"/>
    <w:rsid w:val="00275BC6"/>
    <w:rsid w:val="002A28F7"/>
    <w:rsid w:val="002D773F"/>
    <w:rsid w:val="00300ABD"/>
    <w:rsid w:val="00334232"/>
    <w:rsid w:val="00351B0F"/>
    <w:rsid w:val="0037128E"/>
    <w:rsid w:val="0038350A"/>
    <w:rsid w:val="003C3640"/>
    <w:rsid w:val="003D5652"/>
    <w:rsid w:val="003E0920"/>
    <w:rsid w:val="003E120D"/>
    <w:rsid w:val="003E7999"/>
    <w:rsid w:val="004010B7"/>
    <w:rsid w:val="004012F3"/>
    <w:rsid w:val="00421826"/>
    <w:rsid w:val="00421E07"/>
    <w:rsid w:val="00463B76"/>
    <w:rsid w:val="004C0AAE"/>
    <w:rsid w:val="004F00E9"/>
    <w:rsid w:val="0054729F"/>
    <w:rsid w:val="00580992"/>
    <w:rsid w:val="005878E9"/>
    <w:rsid w:val="00595BEB"/>
    <w:rsid w:val="005C7AE0"/>
    <w:rsid w:val="005E7055"/>
    <w:rsid w:val="00605219"/>
    <w:rsid w:val="006179EC"/>
    <w:rsid w:val="006319DB"/>
    <w:rsid w:val="00657CD3"/>
    <w:rsid w:val="00662733"/>
    <w:rsid w:val="007123EC"/>
    <w:rsid w:val="00723BA5"/>
    <w:rsid w:val="00740A98"/>
    <w:rsid w:val="0074322F"/>
    <w:rsid w:val="00757EBD"/>
    <w:rsid w:val="007C1C45"/>
    <w:rsid w:val="007C76F0"/>
    <w:rsid w:val="008073C0"/>
    <w:rsid w:val="0084025F"/>
    <w:rsid w:val="00846101"/>
    <w:rsid w:val="00856B07"/>
    <w:rsid w:val="008A4188"/>
    <w:rsid w:val="008A53AE"/>
    <w:rsid w:val="008B32E8"/>
    <w:rsid w:val="00904F0C"/>
    <w:rsid w:val="00923A4F"/>
    <w:rsid w:val="009E6BE6"/>
    <w:rsid w:val="00A205E4"/>
    <w:rsid w:val="00A21554"/>
    <w:rsid w:val="00A253BC"/>
    <w:rsid w:val="00A31423"/>
    <w:rsid w:val="00A55968"/>
    <w:rsid w:val="00A562F7"/>
    <w:rsid w:val="00A6192B"/>
    <w:rsid w:val="00A70938"/>
    <w:rsid w:val="00A74D35"/>
    <w:rsid w:val="00A80842"/>
    <w:rsid w:val="00A955E7"/>
    <w:rsid w:val="00AB1B2D"/>
    <w:rsid w:val="00AC0FB4"/>
    <w:rsid w:val="00B22EED"/>
    <w:rsid w:val="00B41A17"/>
    <w:rsid w:val="00B55450"/>
    <w:rsid w:val="00B819DD"/>
    <w:rsid w:val="00BB4537"/>
    <w:rsid w:val="00BC1E51"/>
    <w:rsid w:val="00BC711D"/>
    <w:rsid w:val="00BD0AF1"/>
    <w:rsid w:val="00BD3714"/>
    <w:rsid w:val="00C02F3D"/>
    <w:rsid w:val="00C02F66"/>
    <w:rsid w:val="00C07FD4"/>
    <w:rsid w:val="00C101BE"/>
    <w:rsid w:val="00C2314E"/>
    <w:rsid w:val="00C46502"/>
    <w:rsid w:val="00C63105"/>
    <w:rsid w:val="00CB2135"/>
    <w:rsid w:val="00CC54E9"/>
    <w:rsid w:val="00CF43FF"/>
    <w:rsid w:val="00D247CE"/>
    <w:rsid w:val="00D30096"/>
    <w:rsid w:val="00D37AEB"/>
    <w:rsid w:val="00D42406"/>
    <w:rsid w:val="00D46E42"/>
    <w:rsid w:val="00D545FB"/>
    <w:rsid w:val="00D551B5"/>
    <w:rsid w:val="00D81D93"/>
    <w:rsid w:val="00D875AF"/>
    <w:rsid w:val="00DD337D"/>
    <w:rsid w:val="00E37D9B"/>
    <w:rsid w:val="00EC29B9"/>
    <w:rsid w:val="00EE5EC4"/>
    <w:rsid w:val="00EE75AB"/>
    <w:rsid w:val="00F14A21"/>
    <w:rsid w:val="00F35968"/>
    <w:rsid w:val="00F8246C"/>
    <w:rsid w:val="00F900A3"/>
    <w:rsid w:val="00FC3727"/>
    <w:rsid w:val="00FC577E"/>
    <w:rsid w:val="00FC7BC4"/>
    <w:rsid w:val="00FE66BD"/>
    <w:rsid w:val="00FF00AB"/>
    <w:rsid w:val="00FF1E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E5AE7"/>
  <w15:docId w15:val="{84874905-CA5E-4BA3-A178-580D098CB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41A17"/>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7</Pages>
  <Words>2237</Words>
  <Characters>12756</Characters>
  <Application>Microsoft Office Word</Application>
  <DocSecurity>8</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Solanki Das {सोलंकी दास}</cp:lastModifiedBy>
  <cp:revision>38</cp:revision>
  <cp:lastPrinted>2020-08-04T06:36:00Z</cp:lastPrinted>
  <dcterms:created xsi:type="dcterms:W3CDTF">2020-07-17T05:20:00Z</dcterms:created>
  <dcterms:modified xsi:type="dcterms:W3CDTF">2023-11-13T10:36:00Z</dcterms:modified>
</cp:coreProperties>
</file>